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138F4" w14:textId="77777777" w:rsidR="008A7CEC" w:rsidRDefault="008A7CEC" w:rsidP="008A7CEC">
      <w:pPr>
        <w:tabs>
          <w:tab w:val="center" w:pos="4677"/>
          <w:tab w:val="right" w:pos="9355"/>
        </w:tabs>
        <w:jc w:val="center"/>
        <w:rPr>
          <w:sz w:val="28"/>
          <w:szCs w:val="28"/>
        </w:rPr>
      </w:pPr>
      <w:r>
        <w:object w:dxaOrig="1005" w:dyaOrig="1080" w14:anchorId="3C35FB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4pt;height:54pt" o:ole="">
            <v:imagedata r:id="rId4" o:title=""/>
          </v:shape>
          <o:OLEObject Type="Embed" ProgID="MSPhotoEd.3" ShapeID="_x0000_i1025" DrawAspect="Content" ObjectID="_1833711941" r:id="rId5"/>
        </w:object>
      </w:r>
    </w:p>
    <w:p w14:paraId="75C2E83E" w14:textId="77777777" w:rsidR="008A7CEC" w:rsidRDefault="008A7CEC" w:rsidP="008A7CEC">
      <w:pPr>
        <w:ind w:right="-284"/>
      </w:pPr>
    </w:p>
    <w:p w14:paraId="51547940" w14:textId="77777777" w:rsidR="008A7CEC" w:rsidRDefault="008A7CEC" w:rsidP="008A7CEC">
      <w:pPr>
        <w:pBdr>
          <w:bottom w:val="single" w:sz="12" w:space="1" w:color="auto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Контрольно-счетная палата</w:t>
      </w:r>
    </w:p>
    <w:p w14:paraId="30BC674A" w14:textId="77777777" w:rsidR="008A7CEC" w:rsidRDefault="008A7CEC" w:rsidP="008A7CEC">
      <w:pPr>
        <w:pBdr>
          <w:bottom w:val="single" w:sz="12" w:space="1" w:color="auto"/>
        </w:pBdr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Дзержинско</w:t>
      </w:r>
      <w:proofErr w:type="spellEnd"/>
      <w:r>
        <w:rPr>
          <w:b/>
          <w:sz w:val="36"/>
          <w:szCs w:val="36"/>
        </w:rPr>
        <w:t>-Тасеевского муниципального округа</w:t>
      </w:r>
    </w:p>
    <w:p w14:paraId="46D34FF5" w14:textId="77777777" w:rsidR="008A7CEC" w:rsidRDefault="008A7CEC" w:rsidP="008A7CEC">
      <w:pPr>
        <w:pBdr>
          <w:bottom w:val="single" w:sz="12" w:space="1" w:color="auto"/>
        </w:pBdr>
        <w:jc w:val="center"/>
        <w:rPr>
          <w:b/>
          <w:sz w:val="36"/>
          <w:szCs w:val="36"/>
        </w:rPr>
      </w:pPr>
    </w:p>
    <w:p w14:paraId="33AF4E2F" w14:textId="77777777" w:rsidR="008A7CEC" w:rsidRDefault="008A7CEC" w:rsidP="008A7CEC">
      <w:pPr>
        <w:jc w:val="center"/>
        <w:rPr>
          <w:sz w:val="26"/>
          <w:szCs w:val="26"/>
        </w:rPr>
      </w:pPr>
      <w:r>
        <w:rPr>
          <w:sz w:val="26"/>
          <w:szCs w:val="26"/>
        </w:rPr>
        <w:t>663700 Красноярский край</w:t>
      </w:r>
    </w:p>
    <w:p w14:paraId="6757354B" w14:textId="77777777" w:rsidR="008A7CEC" w:rsidRDefault="008A7CEC" w:rsidP="008A7CEC">
      <w:pPr>
        <w:pBdr>
          <w:bottom w:val="single" w:sz="12" w:space="1" w:color="auto"/>
        </w:pBd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Дзержинско</w:t>
      </w:r>
      <w:proofErr w:type="spellEnd"/>
      <w:r>
        <w:rPr>
          <w:sz w:val="26"/>
          <w:szCs w:val="26"/>
        </w:rPr>
        <w:t>-Тасеевский муниципальный округ</w:t>
      </w:r>
    </w:p>
    <w:p w14:paraId="17A45E62" w14:textId="77777777" w:rsidR="008A7CEC" w:rsidRDefault="008A7CEC" w:rsidP="008A7CEC">
      <w:pPr>
        <w:pBdr>
          <w:bottom w:val="single" w:sz="12" w:space="1" w:color="auto"/>
        </w:pBd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с.Дзержинское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ул.Ленина</w:t>
      </w:r>
      <w:proofErr w:type="spellEnd"/>
      <w:r>
        <w:rPr>
          <w:sz w:val="26"/>
          <w:szCs w:val="26"/>
        </w:rPr>
        <w:t xml:space="preserve"> 15</w:t>
      </w:r>
    </w:p>
    <w:p w14:paraId="17C58ACE" w14:textId="77777777" w:rsidR="008A7CEC" w:rsidRPr="00D20A46" w:rsidRDefault="008A7CEC" w:rsidP="008A7CEC">
      <w:pPr>
        <w:pBdr>
          <w:bottom w:val="single" w:sz="12" w:space="1" w:color="auto"/>
        </w:pBdr>
        <w:jc w:val="center"/>
        <w:rPr>
          <w:sz w:val="26"/>
          <w:szCs w:val="26"/>
        </w:rPr>
      </w:pPr>
      <w:r>
        <w:rPr>
          <w:sz w:val="26"/>
          <w:szCs w:val="26"/>
        </w:rPr>
        <w:t>тел</w:t>
      </w:r>
      <w:r w:rsidRPr="00D20A46">
        <w:rPr>
          <w:sz w:val="26"/>
          <w:szCs w:val="26"/>
        </w:rPr>
        <w:t>. 89029223146</w:t>
      </w:r>
    </w:p>
    <w:p w14:paraId="106AB2F7" w14:textId="77777777" w:rsidR="008A7CEC" w:rsidRDefault="008A7CEC" w:rsidP="008A7CEC">
      <w:pPr>
        <w:pBdr>
          <w:bottom w:val="single" w:sz="12" w:space="1" w:color="auto"/>
        </w:pBdr>
        <w:jc w:val="center"/>
        <w:rPr>
          <w:sz w:val="26"/>
          <w:szCs w:val="26"/>
          <w:u w:val="single"/>
          <w:lang w:val="en-US"/>
        </w:rPr>
      </w:pPr>
      <w:r>
        <w:rPr>
          <w:sz w:val="26"/>
          <w:szCs w:val="26"/>
          <w:u w:val="single"/>
          <w:lang w:val="en-US"/>
        </w:rPr>
        <w:t>e-mail:   yury.safronov.59@mail.ru</w:t>
      </w:r>
    </w:p>
    <w:p w14:paraId="6860750F" w14:textId="77777777" w:rsidR="008A7CEC" w:rsidRPr="00EA2AF0" w:rsidRDefault="008A7CEC" w:rsidP="008A7CEC">
      <w:pPr>
        <w:pStyle w:val="a6"/>
        <w:spacing w:line="322" w:lineRule="exact"/>
        <w:ind w:left="5720"/>
        <w:rPr>
          <w:color w:val="000000"/>
          <w:szCs w:val="28"/>
          <w:lang w:val="en-US"/>
        </w:rPr>
      </w:pPr>
    </w:p>
    <w:p w14:paraId="5777BDA7" w14:textId="77777777" w:rsidR="008A7CEC" w:rsidRPr="00EA2AF0" w:rsidRDefault="008A7CEC" w:rsidP="008A7CEC">
      <w:pPr>
        <w:spacing w:line="276" w:lineRule="auto"/>
        <w:rPr>
          <w:b/>
          <w:sz w:val="50"/>
          <w:szCs w:val="50"/>
          <w:lang w:val="en-US"/>
        </w:rPr>
      </w:pPr>
    </w:p>
    <w:p w14:paraId="27B39D84" w14:textId="77777777" w:rsidR="008A7CEC" w:rsidRDefault="008A7CEC" w:rsidP="008A7CEC">
      <w:pPr>
        <w:spacing w:line="276" w:lineRule="auto"/>
        <w:rPr>
          <w:b/>
          <w:sz w:val="50"/>
          <w:szCs w:val="50"/>
          <w:lang w:val="en-US"/>
        </w:rPr>
      </w:pPr>
    </w:p>
    <w:p w14:paraId="30AE8F5F" w14:textId="77777777" w:rsidR="008A7CEC" w:rsidRDefault="008A7CEC" w:rsidP="008A7CEC">
      <w:pPr>
        <w:spacing w:line="276" w:lineRule="auto"/>
        <w:rPr>
          <w:b/>
          <w:sz w:val="50"/>
          <w:szCs w:val="50"/>
          <w:lang w:val="en-US"/>
        </w:rPr>
      </w:pPr>
    </w:p>
    <w:p w14:paraId="33BEEEC1" w14:textId="77777777" w:rsidR="008A7CEC" w:rsidRDefault="008A7CEC" w:rsidP="008A7CEC">
      <w:pPr>
        <w:spacing w:line="276" w:lineRule="auto"/>
        <w:ind w:left="-567"/>
        <w:jc w:val="center"/>
        <w:rPr>
          <w:b/>
          <w:sz w:val="50"/>
          <w:szCs w:val="50"/>
        </w:rPr>
      </w:pPr>
      <w:r>
        <w:rPr>
          <w:b/>
          <w:sz w:val="50"/>
          <w:szCs w:val="50"/>
        </w:rPr>
        <w:t>ЗАКЛЮЧЕНИЕ</w:t>
      </w:r>
    </w:p>
    <w:p w14:paraId="3EDA2147" w14:textId="77777777" w:rsidR="008A7CEC" w:rsidRDefault="008A7CEC" w:rsidP="008A7CEC">
      <w:pPr>
        <w:spacing w:line="276" w:lineRule="auto"/>
        <w:jc w:val="center"/>
        <w:rPr>
          <w:b/>
          <w:smallCaps/>
        </w:rPr>
      </w:pPr>
    </w:p>
    <w:p w14:paraId="513B7F5A" w14:textId="77777777" w:rsidR="008A7CEC" w:rsidRDefault="008A7CEC" w:rsidP="008A7CEC">
      <w:pPr>
        <w:spacing w:line="276" w:lineRule="auto"/>
        <w:ind w:left="-567"/>
        <w:jc w:val="center"/>
        <w:rPr>
          <w:b/>
          <w:smallCaps/>
          <w:sz w:val="40"/>
          <w:szCs w:val="40"/>
        </w:rPr>
      </w:pPr>
      <w:r>
        <w:rPr>
          <w:b/>
          <w:smallCaps/>
          <w:sz w:val="40"/>
          <w:szCs w:val="40"/>
        </w:rPr>
        <w:t>на годовой отчёт об исполнении бюджета</w:t>
      </w:r>
    </w:p>
    <w:p w14:paraId="72918260" w14:textId="70B4E070" w:rsidR="008A7CEC" w:rsidRDefault="00F12BD9" w:rsidP="008A7CEC">
      <w:pPr>
        <w:spacing w:line="276" w:lineRule="auto"/>
        <w:ind w:left="-567"/>
        <w:jc w:val="center"/>
        <w:rPr>
          <w:b/>
          <w:smallCaps/>
          <w:sz w:val="40"/>
          <w:szCs w:val="40"/>
        </w:rPr>
      </w:pPr>
      <w:proofErr w:type="spellStart"/>
      <w:r>
        <w:rPr>
          <w:b/>
          <w:smallCaps/>
          <w:sz w:val="40"/>
          <w:szCs w:val="40"/>
        </w:rPr>
        <w:t>Курайского</w:t>
      </w:r>
      <w:proofErr w:type="spellEnd"/>
      <w:r w:rsidR="008A7CEC">
        <w:rPr>
          <w:b/>
          <w:smallCaps/>
          <w:sz w:val="40"/>
          <w:szCs w:val="40"/>
        </w:rPr>
        <w:t xml:space="preserve"> сельского совета</w:t>
      </w:r>
    </w:p>
    <w:p w14:paraId="53437F2E" w14:textId="77777777" w:rsidR="008A7CEC" w:rsidRDefault="008A7CEC" w:rsidP="008A7CEC">
      <w:pPr>
        <w:spacing w:line="276" w:lineRule="auto"/>
        <w:ind w:left="-567"/>
        <w:jc w:val="center"/>
        <w:rPr>
          <w:b/>
          <w:smallCaps/>
          <w:sz w:val="40"/>
          <w:szCs w:val="40"/>
        </w:rPr>
      </w:pPr>
      <w:r>
        <w:rPr>
          <w:b/>
          <w:smallCaps/>
          <w:sz w:val="40"/>
          <w:szCs w:val="40"/>
        </w:rPr>
        <w:t>Дзержинского района</w:t>
      </w:r>
    </w:p>
    <w:p w14:paraId="5F72ED89" w14:textId="77777777" w:rsidR="008A7CEC" w:rsidRDefault="008A7CEC" w:rsidP="008A7CEC">
      <w:pPr>
        <w:spacing w:line="276" w:lineRule="auto"/>
        <w:jc w:val="center"/>
        <w:rPr>
          <w:b/>
          <w:smallCaps/>
          <w:sz w:val="40"/>
          <w:szCs w:val="40"/>
        </w:rPr>
      </w:pPr>
    </w:p>
    <w:p w14:paraId="570F9B34" w14:textId="77777777" w:rsidR="008A7CEC" w:rsidRDefault="008A7CEC" w:rsidP="008A7CEC">
      <w:pPr>
        <w:spacing w:line="276" w:lineRule="auto"/>
        <w:ind w:left="-567"/>
        <w:jc w:val="center"/>
        <w:rPr>
          <w:b/>
          <w:smallCaps/>
          <w:sz w:val="40"/>
          <w:szCs w:val="40"/>
        </w:rPr>
      </w:pPr>
      <w:r>
        <w:rPr>
          <w:b/>
          <w:smallCaps/>
          <w:sz w:val="40"/>
          <w:szCs w:val="40"/>
        </w:rPr>
        <w:t>за 2025 год</w:t>
      </w:r>
    </w:p>
    <w:p w14:paraId="0CC1EC17" w14:textId="77777777" w:rsidR="008A7CEC" w:rsidRDefault="008A7CEC" w:rsidP="008A7CEC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068AEBCD" w14:textId="77777777" w:rsidR="008A7CEC" w:rsidRDefault="008A7CEC" w:rsidP="008A7CEC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1A84C8DA" w14:textId="77777777" w:rsidR="008A7CEC" w:rsidRDefault="008A7CEC" w:rsidP="008A7CEC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731A2191" w14:textId="77777777" w:rsidR="008A7CEC" w:rsidRDefault="008A7CEC" w:rsidP="008A7CEC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4C86B7BA" w14:textId="77777777" w:rsidR="008A7CEC" w:rsidRDefault="008A7CEC" w:rsidP="008A7CEC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674344BE" w14:textId="77777777" w:rsidR="008A7CEC" w:rsidRDefault="008A7CEC" w:rsidP="008A7CEC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1AB115A0" w14:textId="77777777" w:rsidR="008A7CEC" w:rsidRDefault="008A7CEC" w:rsidP="008A7CEC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1697647C" w14:textId="77777777" w:rsidR="008A7CEC" w:rsidRDefault="008A7CEC" w:rsidP="008A7CEC">
      <w:pPr>
        <w:spacing w:line="276" w:lineRule="auto"/>
        <w:rPr>
          <w:rFonts w:ascii="Arial" w:hAnsi="Arial" w:cs="Arial"/>
          <w:b/>
          <w:smallCaps/>
          <w:sz w:val="40"/>
          <w:szCs w:val="40"/>
        </w:rPr>
      </w:pPr>
    </w:p>
    <w:p w14:paraId="48F695DB" w14:textId="77777777" w:rsidR="008A7CEC" w:rsidRDefault="008A7CEC" w:rsidP="008A7CEC">
      <w:pPr>
        <w:spacing w:line="276" w:lineRule="auto"/>
        <w:ind w:left="-567" w:firstLine="567"/>
        <w:rPr>
          <w:sz w:val="28"/>
          <w:szCs w:val="28"/>
        </w:rPr>
      </w:pPr>
    </w:p>
    <w:p w14:paraId="36DFBDDD" w14:textId="4DE2DE3F" w:rsidR="008A7CEC" w:rsidRDefault="008A7CEC" w:rsidP="008A7CEC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Во исполнение</w:t>
      </w:r>
      <w:r>
        <w:rPr>
          <w:color w:val="FFC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части 1 статьи 264.4 Бюджетного кодекса Российской Федерации годовой отчёт об исполнении бюджета</w:t>
      </w:r>
      <w:r w:rsidR="00F12BD9">
        <w:rPr>
          <w:color w:val="000000"/>
          <w:sz w:val="28"/>
          <w:szCs w:val="28"/>
        </w:rPr>
        <w:t xml:space="preserve"> </w:t>
      </w:r>
      <w:proofErr w:type="spellStart"/>
      <w:r w:rsidR="00F12BD9">
        <w:rPr>
          <w:color w:val="000000"/>
          <w:sz w:val="28"/>
          <w:szCs w:val="28"/>
        </w:rPr>
        <w:t>Курайского</w:t>
      </w:r>
      <w:proofErr w:type="spellEnd"/>
      <w:r>
        <w:rPr>
          <w:color w:val="000000"/>
          <w:sz w:val="28"/>
          <w:szCs w:val="28"/>
        </w:rPr>
        <w:t xml:space="preserve"> сельского совета  (далее –</w:t>
      </w:r>
      <w:r w:rsidR="00F12BD9" w:rsidRPr="00F12BD9">
        <w:rPr>
          <w:color w:val="000000"/>
          <w:sz w:val="28"/>
          <w:szCs w:val="28"/>
        </w:rPr>
        <w:t xml:space="preserve"> </w:t>
      </w:r>
      <w:proofErr w:type="spellStart"/>
      <w:r w:rsidR="00F12BD9">
        <w:rPr>
          <w:color w:val="000000"/>
          <w:sz w:val="28"/>
          <w:szCs w:val="28"/>
        </w:rPr>
        <w:t>Курайск</w:t>
      </w:r>
      <w:r w:rsidR="00F12BD9">
        <w:rPr>
          <w:color w:val="000000"/>
          <w:sz w:val="28"/>
          <w:szCs w:val="28"/>
        </w:rPr>
        <w:t>ий</w:t>
      </w:r>
      <w:proofErr w:type="spellEnd"/>
      <w:r>
        <w:rPr>
          <w:color w:val="000000"/>
          <w:sz w:val="28"/>
          <w:szCs w:val="28"/>
        </w:rPr>
        <w:t xml:space="preserve"> сельсовет) за 2025 год до его рассмотрения в Совете депутатов </w:t>
      </w:r>
      <w:r>
        <w:rPr>
          <w:sz w:val="28"/>
          <w:szCs w:val="28"/>
        </w:rPr>
        <w:t xml:space="preserve"> подлежит внешней проверке, которая осуществляется Контрольно-счётной палатой </w:t>
      </w:r>
      <w:proofErr w:type="spellStart"/>
      <w:r>
        <w:rPr>
          <w:sz w:val="28"/>
          <w:szCs w:val="28"/>
        </w:rPr>
        <w:t>Дзержинско</w:t>
      </w:r>
      <w:proofErr w:type="spellEnd"/>
      <w:r>
        <w:rPr>
          <w:sz w:val="28"/>
          <w:szCs w:val="28"/>
        </w:rPr>
        <w:t>-Тасеевского муниципального округа (далее – Контрольно-счётная палата).</w:t>
      </w:r>
    </w:p>
    <w:p w14:paraId="40838FD1" w14:textId="77777777" w:rsidR="008A7CEC" w:rsidRDefault="008A7CEC" w:rsidP="008A7CEC">
      <w:pPr>
        <w:spacing w:line="276" w:lineRule="auto"/>
        <w:ind w:left="-567" w:right="80" w:firstLine="567"/>
        <w:rPr>
          <w:sz w:val="28"/>
          <w:szCs w:val="28"/>
        </w:rPr>
      </w:pPr>
    </w:p>
    <w:p w14:paraId="1231182D" w14:textId="77777777" w:rsidR="008A7CEC" w:rsidRDefault="008A7CEC" w:rsidP="008A7CEC">
      <w:pPr>
        <w:spacing w:line="276" w:lineRule="auto"/>
        <w:ind w:left="-567" w:right="80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14:paraId="00792243" w14:textId="77777777" w:rsidR="008A7CEC" w:rsidRDefault="008A7CEC" w:rsidP="008A7CEC">
      <w:pPr>
        <w:spacing w:line="276" w:lineRule="auto"/>
        <w:ind w:left="-567" w:right="80" w:firstLine="567"/>
        <w:rPr>
          <w:sz w:val="28"/>
          <w:szCs w:val="28"/>
        </w:rPr>
      </w:pPr>
    </w:p>
    <w:p w14:paraId="42240263" w14:textId="23249E62" w:rsidR="008A7CEC" w:rsidRDefault="008A7CEC" w:rsidP="008A7CEC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1.1. Заключение на отчёт об исполнении бюджета </w:t>
      </w:r>
      <w:proofErr w:type="spellStart"/>
      <w:r w:rsidR="00545FCC">
        <w:rPr>
          <w:color w:val="000000"/>
          <w:sz w:val="28"/>
          <w:szCs w:val="28"/>
        </w:rPr>
        <w:t>Курайского</w:t>
      </w:r>
      <w:proofErr w:type="spellEnd"/>
      <w:r>
        <w:rPr>
          <w:color w:val="000000"/>
          <w:sz w:val="28"/>
          <w:szCs w:val="28"/>
        </w:rPr>
        <w:t xml:space="preserve"> сельского совета </w:t>
      </w:r>
      <w:r>
        <w:rPr>
          <w:sz w:val="28"/>
          <w:szCs w:val="28"/>
        </w:rPr>
        <w:t xml:space="preserve"> за 2025 год подготовлено Контрольно-счётной палатой </w:t>
      </w:r>
      <w:proofErr w:type="spellStart"/>
      <w:r>
        <w:rPr>
          <w:sz w:val="28"/>
          <w:szCs w:val="28"/>
        </w:rPr>
        <w:t>Дзержинско</w:t>
      </w:r>
      <w:proofErr w:type="spellEnd"/>
      <w:r>
        <w:rPr>
          <w:sz w:val="28"/>
          <w:szCs w:val="28"/>
        </w:rPr>
        <w:t xml:space="preserve">-Тасеевского муниципального округа в соответствии со статьей 264.4 Бюджетного кодекса Российской Федерации,  о полномочиях </w:t>
      </w:r>
      <w:proofErr w:type="spellStart"/>
      <w:r>
        <w:rPr>
          <w:sz w:val="28"/>
          <w:szCs w:val="28"/>
        </w:rPr>
        <w:t>контрольно</w:t>
      </w:r>
      <w:proofErr w:type="spellEnd"/>
      <w:r>
        <w:rPr>
          <w:sz w:val="28"/>
          <w:szCs w:val="28"/>
        </w:rPr>
        <w:t xml:space="preserve"> – счётной  палаты о осуществлению внешнего муниципального финансового контроля, Планом работы Контрольно-счётной палаты </w:t>
      </w:r>
      <w:proofErr w:type="spellStart"/>
      <w:r>
        <w:rPr>
          <w:sz w:val="28"/>
          <w:szCs w:val="28"/>
        </w:rPr>
        <w:t>Дзержинско</w:t>
      </w:r>
      <w:proofErr w:type="spellEnd"/>
      <w:r>
        <w:rPr>
          <w:sz w:val="28"/>
          <w:szCs w:val="28"/>
        </w:rPr>
        <w:t>-Тасеевского муниципального округа на 2026 год,</w:t>
      </w:r>
    </w:p>
    <w:p w14:paraId="7A7C6395" w14:textId="065B373B" w:rsidR="008A7CEC" w:rsidRDefault="008A7CEC" w:rsidP="008A7CEC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t>1.2.</w:t>
      </w:r>
      <w:r>
        <w:rPr>
          <w:sz w:val="28"/>
          <w:szCs w:val="28"/>
        </w:rPr>
        <w:t xml:space="preserve"> При подготовке заключения на годовой отчёт об исполнении бюджета </w:t>
      </w:r>
      <w:proofErr w:type="spellStart"/>
      <w:r w:rsidR="00F12BD9">
        <w:rPr>
          <w:color w:val="000000"/>
          <w:sz w:val="28"/>
          <w:szCs w:val="28"/>
        </w:rPr>
        <w:t>Курайского</w:t>
      </w:r>
      <w:proofErr w:type="spellEnd"/>
      <w:r>
        <w:rPr>
          <w:sz w:val="28"/>
          <w:szCs w:val="28"/>
        </w:rPr>
        <w:t xml:space="preserve"> сельского совета за 2025 год использованы следующие понятия:</w:t>
      </w:r>
    </w:p>
    <w:p w14:paraId="11054BB6" w14:textId="3FB6FED1" w:rsidR="008A7CEC" w:rsidRDefault="008A7CEC" w:rsidP="008A7CEC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contextualSpacing/>
        <w:jc w:val="both"/>
        <w:outlineLvl w:val="3"/>
        <w:rPr>
          <w:bCs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Утверждённый план </w:t>
      </w:r>
      <w:r>
        <w:rPr>
          <w:bCs/>
          <w:iCs/>
          <w:color w:val="000000"/>
          <w:sz w:val="28"/>
          <w:szCs w:val="28"/>
        </w:rPr>
        <w:t xml:space="preserve">– показатели, утверждённые </w:t>
      </w:r>
      <w:r>
        <w:rPr>
          <w:color w:val="000000"/>
          <w:sz w:val="28"/>
          <w:szCs w:val="28"/>
        </w:rPr>
        <w:t>решением</w:t>
      </w:r>
      <w:r>
        <w:rPr>
          <w:sz w:val="28"/>
          <w:szCs w:val="28"/>
        </w:rPr>
        <w:t xml:space="preserve"> </w:t>
      </w:r>
      <w:proofErr w:type="spellStart"/>
      <w:r w:rsidR="00F12BD9">
        <w:rPr>
          <w:color w:val="000000"/>
          <w:sz w:val="28"/>
          <w:szCs w:val="28"/>
        </w:rPr>
        <w:t>Курайского</w:t>
      </w:r>
      <w:proofErr w:type="spellEnd"/>
      <w:r w:rsidR="00F12BD9" w:rsidRPr="00830348">
        <w:rPr>
          <w:sz w:val="28"/>
          <w:szCs w:val="28"/>
        </w:rPr>
        <w:t xml:space="preserve"> </w:t>
      </w:r>
      <w:r w:rsidRPr="00830348">
        <w:rPr>
          <w:sz w:val="28"/>
          <w:szCs w:val="28"/>
        </w:rPr>
        <w:t xml:space="preserve">сельского </w:t>
      </w:r>
      <w:proofErr w:type="gramStart"/>
      <w:r w:rsidRPr="00830348">
        <w:rPr>
          <w:sz w:val="28"/>
          <w:szCs w:val="28"/>
          <w:lang w:val="x-none"/>
        </w:rPr>
        <w:t xml:space="preserve">Совета  </w:t>
      </w:r>
      <w:r>
        <w:rPr>
          <w:bCs/>
          <w:sz w:val="28"/>
          <w:szCs w:val="28"/>
        </w:rPr>
        <w:t>«</w:t>
      </w:r>
      <w:proofErr w:type="gramEnd"/>
      <w:r>
        <w:rPr>
          <w:bCs/>
          <w:sz w:val="28"/>
          <w:szCs w:val="28"/>
        </w:rPr>
        <w:t xml:space="preserve">О бюджете </w:t>
      </w:r>
      <w:proofErr w:type="spellStart"/>
      <w:r w:rsidR="00F12BD9">
        <w:rPr>
          <w:color w:val="000000"/>
          <w:sz w:val="28"/>
          <w:szCs w:val="28"/>
        </w:rPr>
        <w:t>Курайского</w:t>
      </w:r>
      <w:proofErr w:type="spellEnd"/>
      <w:r>
        <w:rPr>
          <w:bCs/>
          <w:sz w:val="28"/>
          <w:szCs w:val="28"/>
        </w:rPr>
        <w:t xml:space="preserve"> сельсовета на 2025 год и на плановый период 2026 -2027 годов»</w:t>
      </w:r>
    </w:p>
    <w:p w14:paraId="13362CE8" w14:textId="77777777" w:rsidR="008A7CEC" w:rsidRDefault="008A7CEC" w:rsidP="008A7CEC">
      <w:pPr>
        <w:spacing w:line="276" w:lineRule="auto"/>
        <w:ind w:left="-567" w:right="80" w:firstLine="567"/>
        <w:rPr>
          <w:sz w:val="28"/>
          <w:szCs w:val="28"/>
        </w:rPr>
      </w:pPr>
    </w:p>
    <w:p w14:paraId="20658511" w14:textId="70B14121" w:rsidR="008A7CEC" w:rsidRDefault="008A7CEC" w:rsidP="008A7CEC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contextualSpacing/>
        <w:jc w:val="both"/>
        <w:outlineLvl w:val="3"/>
        <w:rPr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Уточнённый план</w:t>
      </w:r>
      <w:r>
        <w:rPr>
          <w:bCs/>
          <w:iCs/>
          <w:color w:val="000000"/>
          <w:sz w:val="28"/>
          <w:szCs w:val="28"/>
        </w:rPr>
        <w:t xml:space="preserve"> - показатели, утверждённые </w:t>
      </w:r>
      <w:r>
        <w:rPr>
          <w:color w:val="000000"/>
          <w:sz w:val="28"/>
          <w:szCs w:val="28"/>
        </w:rPr>
        <w:t>решением Совета депутатов</w:t>
      </w:r>
      <w:r>
        <w:rPr>
          <w:sz w:val="28"/>
          <w:szCs w:val="28"/>
        </w:rPr>
        <w:t xml:space="preserve"> </w:t>
      </w:r>
      <w:proofErr w:type="spellStart"/>
      <w:r w:rsidR="00F12BD9">
        <w:rPr>
          <w:color w:val="000000"/>
          <w:sz w:val="28"/>
          <w:szCs w:val="28"/>
        </w:rPr>
        <w:t>Курайского</w:t>
      </w:r>
      <w:proofErr w:type="spellEnd"/>
      <w:r>
        <w:rPr>
          <w:sz w:val="28"/>
          <w:szCs w:val="28"/>
        </w:rPr>
        <w:t xml:space="preserve"> сельского </w:t>
      </w:r>
      <w:r>
        <w:rPr>
          <w:bCs/>
          <w:sz w:val="28"/>
          <w:szCs w:val="28"/>
          <w:lang w:val="x-none"/>
        </w:rPr>
        <w:t>решение</w:t>
      </w:r>
      <w:proofErr w:type="gramStart"/>
      <w:r>
        <w:rPr>
          <w:bCs/>
          <w:sz w:val="28"/>
          <w:szCs w:val="28"/>
          <w:lang w:val="x-none"/>
        </w:rPr>
        <w:t xml:space="preserve">  </w:t>
      </w:r>
      <w:r>
        <w:rPr>
          <w:bCs/>
          <w:sz w:val="28"/>
          <w:szCs w:val="28"/>
        </w:rPr>
        <w:t xml:space="preserve"> «</w:t>
      </w:r>
      <w:proofErr w:type="gramEnd"/>
      <w:r>
        <w:rPr>
          <w:bCs/>
          <w:sz w:val="28"/>
          <w:szCs w:val="28"/>
        </w:rPr>
        <w:t xml:space="preserve">О бюджете </w:t>
      </w:r>
      <w:proofErr w:type="spellStart"/>
      <w:r w:rsidR="00F12BD9">
        <w:rPr>
          <w:color w:val="000000"/>
          <w:sz w:val="28"/>
          <w:szCs w:val="28"/>
        </w:rPr>
        <w:t>Курайского</w:t>
      </w:r>
      <w:proofErr w:type="spellEnd"/>
      <w:r>
        <w:rPr>
          <w:bCs/>
          <w:sz w:val="28"/>
          <w:szCs w:val="28"/>
        </w:rPr>
        <w:t xml:space="preserve"> сельсовета на 2025 год и на плановый период 2026 -2027 годов»</w:t>
      </w:r>
    </w:p>
    <w:p w14:paraId="71AEAD45" w14:textId="77777777" w:rsidR="008A7CEC" w:rsidRDefault="008A7CEC" w:rsidP="008A7CEC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bCs/>
          <w:iCs/>
          <w:color w:val="000000"/>
          <w:sz w:val="28"/>
          <w:szCs w:val="28"/>
        </w:rPr>
      </w:pPr>
    </w:p>
    <w:p w14:paraId="553A36F0" w14:textId="56738291" w:rsidR="008A7CEC" w:rsidRDefault="008A7CEC" w:rsidP="008A7CEC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 xml:space="preserve">Внешняя проверка годового отчёта об исполнении </w:t>
      </w:r>
      <w:r>
        <w:rPr>
          <w:b/>
          <w:bCs/>
          <w:iCs/>
          <w:color w:val="000000"/>
          <w:sz w:val="28"/>
          <w:szCs w:val="28"/>
        </w:rPr>
        <w:t>бюджета –</w:t>
      </w:r>
      <w:r>
        <w:rPr>
          <w:color w:val="000000"/>
          <w:sz w:val="28"/>
          <w:szCs w:val="28"/>
        </w:rPr>
        <w:t xml:space="preserve"> проверка бюджетной отчётности главных администраторов бюджетных средств </w:t>
      </w:r>
      <w:proofErr w:type="spellStart"/>
      <w:r w:rsidR="00F12BD9">
        <w:rPr>
          <w:color w:val="000000"/>
          <w:sz w:val="28"/>
          <w:szCs w:val="28"/>
        </w:rPr>
        <w:t>Курайского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совета </w:t>
      </w:r>
      <w:r>
        <w:rPr>
          <w:color w:val="000000"/>
          <w:sz w:val="28"/>
          <w:szCs w:val="28"/>
        </w:rPr>
        <w:t>и подготовка Заключения на годовой отчёт об исполнении бюджета (далее – внешняя проверка).</w:t>
      </w:r>
    </w:p>
    <w:p w14:paraId="355A6D3B" w14:textId="77777777" w:rsidR="008A7CEC" w:rsidRDefault="008A7CEC" w:rsidP="008A7CEC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color w:val="000000"/>
          <w:sz w:val="28"/>
          <w:szCs w:val="28"/>
        </w:rPr>
      </w:pPr>
    </w:p>
    <w:p w14:paraId="691D3451" w14:textId="673B2BE0" w:rsidR="008A7CEC" w:rsidRDefault="008A7CEC" w:rsidP="008A7CEC">
      <w:pPr>
        <w:shd w:val="clear" w:color="auto" w:fill="FFFFFF"/>
        <w:tabs>
          <w:tab w:val="left" w:pos="0"/>
          <w:tab w:val="left" w:pos="8388"/>
        </w:tabs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Главные администраторы бюджетных средств</w:t>
      </w:r>
      <w:r>
        <w:rPr>
          <w:iCs/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 xml:space="preserve">главные распорядители средств бюджета </w:t>
      </w:r>
      <w:proofErr w:type="spellStart"/>
      <w:r w:rsidR="00F12BD9">
        <w:rPr>
          <w:color w:val="000000"/>
          <w:sz w:val="28"/>
          <w:szCs w:val="28"/>
        </w:rPr>
        <w:t>Курайского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</w:t>
      </w:r>
      <w:proofErr w:type="gramStart"/>
      <w:r>
        <w:rPr>
          <w:sz w:val="28"/>
          <w:szCs w:val="28"/>
        </w:rPr>
        <w:t xml:space="preserve">совета </w:t>
      </w:r>
      <w:r>
        <w:rPr>
          <w:color w:val="000000"/>
          <w:sz w:val="28"/>
          <w:szCs w:val="28"/>
        </w:rPr>
        <w:t>,</w:t>
      </w:r>
      <w:proofErr w:type="gramEnd"/>
      <w:r>
        <w:rPr>
          <w:color w:val="000000"/>
          <w:sz w:val="28"/>
          <w:szCs w:val="28"/>
        </w:rPr>
        <w:t xml:space="preserve"> главные администраторы доходов бюджета </w:t>
      </w:r>
      <w:proofErr w:type="spellStart"/>
      <w:r w:rsidR="00F12BD9">
        <w:rPr>
          <w:color w:val="000000"/>
          <w:sz w:val="28"/>
          <w:szCs w:val="28"/>
        </w:rPr>
        <w:t>Курайского</w:t>
      </w:r>
      <w:proofErr w:type="spellEnd"/>
      <w:r w:rsidR="00F12BD9">
        <w:rPr>
          <w:sz w:val="28"/>
          <w:szCs w:val="28"/>
        </w:rPr>
        <w:t xml:space="preserve"> </w:t>
      </w:r>
      <w:r>
        <w:rPr>
          <w:sz w:val="28"/>
          <w:szCs w:val="28"/>
        </w:rPr>
        <w:t>ельского совета</w:t>
      </w:r>
      <w:r>
        <w:rPr>
          <w:color w:val="000000"/>
          <w:sz w:val="28"/>
          <w:szCs w:val="28"/>
        </w:rPr>
        <w:t xml:space="preserve">, главные администраторы источников финансирования дефицита бюджета </w:t>
      </w:r>
      <w:proofErr w:type="spellStart"/>
      <w:r w:rsidR="00F12BD9">
        <w:rPr>
          <w:color w:val="000000"/>
          <w:sz w:val="28"/>
          <w:szCs w:val="28"/>
        </w:rPr>
        <w:t>Курайского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сельского совета</w:t>
      </w:r>
      <w:r>
        <w:rPr>
          <w:color w:val="000000"/>
          <w:sz w:val="28"/>
          <w:szCs w:val="28"/>
        </w:rPr>
        <w:t>.</w:t>
      </w:r>
    </w:p>
    <w:p w14:paraId="206CF6FF" w14:textId="082959E9" w:rsidR="008A7CEC" w:rsidRDefault="008A7CEC" w:rsidP="008A7CEC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Годовой отчёт об исполнении бюджета</w:t>
      </w:r>
      <w:r>
        <w:rPr>
          <w:iCs/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 xml:space="preserve">отчёт за 2025 год, представленный </w:t>
      </w:r>
      <w:proofErr w:type="spellStart"/>
      <w:r w:rsidR="00F12BD9">
        <w:rPr>
          <w:color w:val="000000"/>
          <w:sz w:val="28"/>
          <w:szCs w:val="28"/>
        </w:rPr>
        <w:t>Курайск</w:t>
      </w:r>
      <w:r w:rsidR="00F12BD9">
        <w:rPr>
          <w:color w:val="000000"/>
          <w:sz w:val="28"/>
          <w:szCs w:val="28"/>
        </w:rPr>
        <w:t>им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сельским советом </w:t>
      </w:r>
      <w:r>
        <w:rPr>
          <w:color w:val="000000"/>
          <w:sz w:val="28"/>
          <w:szCs w:val="28"/>
        </w:rPr>
        <w:t>в Контрольно-счётную палату для проведения внешней проверки.</w:t>
      </w:r>
    </w:p>
    <w:p w14:paraId="0F4C59E0" w14:textId="77777777" w:rsidR="008A7CEC" w:rsidRDefault="008A7CEC" w:rsidP="008A7CEC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color w:val="000000"/>
          <w:sz w:val="28"/>
          <w:szCs w:val="28"/>
        </w:rPr>
      </w:pPr>
    </w:p>
    <w:p w14:paraId="7F20938E" w14:textId="62CCE021" w:rsidR="008A7CEC" w:rsidRDefault="008A7CEC" w:rsidP="008A7CEC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lastRenderedPageBreak/>
        <w:t xml:space="preserve">Бюджетные обязательства </w:t>
      </w:r>
      <w:r>
        <w:rPr>
          <w:bCs/>
          <w:iCs/>
          <w:color w:val="000000"/>
          <w:sz w:val="28"/>
          <w:szCs w:val="28"/>
        </w:rPr>
        <w:t xml:space="preserve">- расходные обязательства </w:t>
      </w:r>
      <w:proofErr w:type="spellStart"/>
      <w:r w:rsidR="00F12BD9">
        <w:rPr>
          <w:color w:val="000000"/>
          <w:sz w:val="28"/>
          <w:szCs w:val="28"/>
        </w:rPr>
        <w:t>Курайского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сельского совета</w:t>
      </w:r>
      <w:r>
        <w:rPr>
          <w:bCs/>
          <w:iCs/>
          <w:color w:val="000000"/>
          <w:sz w:val="28"/>
          <w:szCs w:val="28"/>
        </w:rPr>
        <w:t>, подлежащие исполнению в 2025 году.</w:t>
      </w:r>
    </w:p>
    <w:p w14:paraId="1FC99CBC" w14:textId="77777777" w:rsidR="008A7CEC" w:rsidRDefault="008A7CEC" w:rsidP="008A7CEC">
      <w:pPr>
        <w:shd w:val="clear" w:color="auto" w:fill="FFFFFF"/>
        <w:tabs>
          <w:tab w:val="left" w:pos="0"/>
        </w:tabs>
        <w:spacing w:line="276" w:lineRule="auto"/>
        <w:ind w:left="360" w:right="80"/>
        <w:rPr>
          <w:bCs/>
          <w:iCs/>
          <w:color w:val="000000"/>
          <w:sz w:val="28"/>
          <w:szCs w:val="28"/>
        </w:rPr>
      </w:pPr>
    </w:p>
    <w:p w14:paraId="148E8C60" w14:textId="0DAFDFC3" w:rsidR="008A7CEC" w:rsidRDefault="008A7CEC" w:rsidP="008A7CEC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Бюджетные ассигнования </w:t>
      </w:r>
      <w:r>
        <w:rPr>
          <w:bCs/>
          <w:iCs/>
          <w:color w:val="000000"/>
          <w:sz w:val="28"/>
          <w:szCs w:val="28"/>
        </w:rPr>
        <w:t>–</w:t>
      </w:r>
      <w:r>
        <w:rPr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предельные объёмы денежных средств</w:t>
      </w:r>
      <w:r>
        <w:rPr>
          <w:sz w:val="28"/>
          <w:szCs w:val="28"/>
        </w:rPr>
        <w:t xml:space="preserve"> </w:t>
      </w:r>
      <w:proofErr w:type="spellStart"/>
      <w:r w:rsidR="00F12BD9">
        <w:rPr>
          <w:color w:val="000000"/>
          <w:sz w:val="28"/>
          <w:szCs w:val="28"/>
        </w:rPr>
        <w:t>Курайского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сельского совета</w:t>
      </w:r>
      <w:r>
        <w:rPr>
          <w:color w:val="000000"/>
          <w:sz w:val="28"/>
          <w:szCs w:val="28"/>
        </w:rPr>
        <w:t>, предусмотренные в 2025 году для исполнения бюджетных обязательств.</w:t>
      </w:r>
    </w:p>
    <w:p w14:paraId="3BABFB91" w14:textId="77777777" w:rsidR="008A7CEC" w:rsidRDefault="008A7CEC" w:rsidP="008A7CEC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color w:val="000000"/>
          <w:sz w:val="28"/>
          <w:szCs w:val="28"/>
        </w:rPr>
      </w:pPr>
    </w:p>
    <w:p w14:paraId="4FDEC876" w14:textId="2B315B4C" w:rsidR="008A7CEC" w:rsidRDefault="008A7CEC" w:rsidP="008A7CEC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sz w:val="28"/>
          <w:szCs w:val="28"/>
        </w:rPr>
      </w:pPr>
      <w:r>
        <w:rPr>
          <w:b/>
          <w:iCs/>
          <w:sz w:val="28"/>
          <w:szCs w:val="28"/>
        </w:rPr>
        <w:t>Достоверность бюджетной отчётности</w:t>
      </w:r>
      <w:r>
        <w:rPr>
          <w:iCs/>
          <w:sz w:val="28"/>
          <w:szCs w:val="28"/>
        </w:rPr>
        <w:t xml:space="preserve"> – соответствие показателей </w:t>
      </w:r>
      <w:r>
        <w:rPr>
          <w:sz w:val="28"/>
          <w:szCs w:val="28"/>
        </w:rPr>
        <w:t xml:space="preserve">представленного годового отчёта об исполнении бюджета показателям бюджетной отчётности главных администраторов бюджетных средств, показателям утверждённого и уточнённого планов в части объёма и структуры доходов и иных платежей в бюджет, объёма и структуры расходов бюджета </w:t>
      </w:r>
      <w:proofErr w:type="spellStart"/>
      <w:r w:rsidR="00F12BD9">
        <w:rPr>
          <w:color w:val="000000"/>
          <w:sz w:val="28"/>
          <w:szCs w:val="28"/>
        </w:rPr>
        <w:t>Курайского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сельского совета.</w:t>
      </w:r>
    </w:p>
    <w:p w14:paraId="30BD2817" w14:textId="77777777" w:rsidR="008A7CEC" w:rsidRDefault="008A7CEC" w:rsidP="008A7CEC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sz w:val="28"/>
          <w:szCs w:val="28"/>
        </w:rPr>
      </w:pPr>
    </w:p>
    <w:p w14:paraId="63B7D04C" w14:textId="77777777" w:rsidR="008A7CEC" w:rsidRDefault="008A7CEC" w:rsidP="008A7CEC">
      <w:pPr>
        <w:shd w:val="clear" w:color="auto" w:fill="FFFFFF"/>
        <w:tabs>
          <w:tab w:val="left" w:pos="0"/>
          <w:tab w:val="left" w:pos="8388"/>
        </w:tabs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Бюджетная отчётность главных администраторов</w:t>
      </w:r>
      <w:r>
        <w:rPr>
          <w:color w:val="000000"/>
          <w:sz w:val="28"/>
          <w:szCs w:val="28"/>
        </w:rPr>
        <w:t xml:space="preserve"> – годовая бюджетная отчётность главных </w:t>
      </w:r>
      <w:r>
        <w:rPr>
          <w:iCs/>
          <w:color w:val="000000"/>
          <w:sz w:val="28"/>
          <w:szCs w:val="28"/>
        </w:rPr>
        <w:t xml:space="preserve">администраторов бюджетных средств </w:t>
      </w:r>
      <w:r>
        <w:rPr>
          <w:color w:val="000000"/>
          <w:sz w:val="28"/>
          <w:szCs w:val="28"/>
        </w:rPr>
        <w:t>за 2025 год, установленная приказом Министерства финансов Российской Федерации от 28.12.2010 № 191н «Об утверждении Инструкции о порядке составления и представления годовой, квартальной и месячной отчётности об исполнении бюджетов бюджетной системы Российской Федерации» (далее – Инструкция 191н).</w:t>
      </w:r>
    </w:p>
    <w:p w14:paraId="1DBEDA90" w14:textId="77777777" w:rsidR="008A7CEC" w:rsidRDefault="008A7CEC" w:rsidP="008A7CEC">
      <w:pPr>
        <w:shd w:val="clear" w:color="auto" w:fill="FFFFFF"/>
        <w:tabs>
          <w:tab w:val="left" w:pos="0"/>
          <w:tab w:val="left" w:pos="8388"/>
        </w:tabs>
        <w:spacing w:line="276" w:lineRule="auto"/>
        <w:ind w:left="-567" w:right="80" w:firstLine="567"/>
        <w:rPr>
          <w:sz w:val="28"/>
          <w:szCs w:val="28"/>
        </w:rPr>
      </w:pPr>
    </w:p>
    <w:p w14:paraId="3DD38FD1" w14:textId="2470E63E" w:rsidR="008A7CEC" w:rsidRDefault="008A7CEC" w:rsidP="008A7CEC">
      <w:pPr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Сводная бюджетная роспись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noBreakHyphen/>
        <w:t xml:space="preserve"> документ, который составляет и ведёт </w:t>
      </w:r>
      <w:proofErr w:type="spellStart"/>
      <w:r w:rsidR="00F12BD9">
        <w:rPr>
          <w:color w:val="000000"/>
          <w:sz w:val="28"/>
          <w:szCs w:val="28"/>
        </w:rPr>
        <w:t>Курайск</w:t>
      </w:r>
      <w:r w:rsidR="00F12BD9">
        <w:rPr>
          <w:color w:val="000000"/>
          <w:sz w:val="28"/>
          <w:szCs w:val="28"/>
        </w:rPr>
        <w:t>ий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сельский </w:t>
      </w:r>
      <w:proofErr w:type="gramStart"/>
      <w:r>
        <w:rPr>
          <w:sz w:val="28"/>
          <w:szCs w:val="28"/>
        </w:rPr>
        <w:t xml:space="preserve">совет </w:t>
      </w:r>
      <w:r>
        <w:rPr>
          <w:color w:val="000000"/>
          <w:sz w:val="28"/>
          <w:szCs w:val="28"/>
        </w:rPr>
        <w:t xml:space="preserve"> в</w:t>
      </w:r>
      <w:proofErr w:type="gramEnd"/>
      <w:r>
        <w:rPr>
          <w:color w:val="000000"/>
          <w:sz w:val="28"/>
          <w:szCs w:val="28"/>
        </w:rPr>
        <w:t xml:space="preserve"> соответствии с Бюджетным кодексом Российской Федерации в целях организации исполнения местного бюджета в 2025 году по расходам и источникам финансирования дефицита местного бюджета (по состоянию на 31.12.2025г).</w:t>
      </w:r>
    </w:p>
    <w:p w14:paraId="78412608" w14:textId="77777777" w:rsidR="008A7CEC" w:rsidRDefault="008A7CEC" w:rsidP="008A7CEC">
      <w:pPr>
        <w:spacing w:line="276" w:lineRule="auto"/>
        <w:ind w:left="-567" w:right="80" w:firstLine="567"/>
        <w:rPr>
          <w:sz w:val="28"/>
          <w:szCs w:val="28"/>
        </w:rPr>
      </w:pPr>
    </w:p>
    <w:p w14:paraId="765CEA54" w14:textId="77777777" w:rsidR="008A7CEC" w:rsidRDefault="008A7CEC" w:rsidP="008A7CEC">
      <w:pPr>
        <w:pStyle w:val="2"/>
        <w:spacing w:line="276" w:lineRule="auto"/>
        <w:ind w:left="-567" w:right="80" w:firstLine="567"/>
        <w:jc w:val="left"/>
        <w:rPr>
          <w:rFonts w:cs="Times New Roman"/>
        </w:rPr>
      </w:pPr>
      <w:r>
        <w:rPr>
          <w:rFonts w:cs="Times New Roman"/>
        </w:rPr>
        <w:t>2. Правовые основы подготовки заключения</w:t>
      </w:r>
    </w:p>
    <w:p w14:paraId="6596883B" w14:textId="77777777" w:rsidR="008A7CEC" w:rsidRDefault="008A7CEC" w:rsidP="008A7CEC">
      <w:pPr>
        <w:spacing w:line="276" w:lineRule="auto"/>
        <w:ind w:left="-567" w:right="80" w:firstLine="567"/>
        <w:rPr>
          <w:sz w:val="28"/>
          <w:szCs w:val="28"/>
        </w:rPr>
      </w:pPr>
    </w:p>
    <w:p w14:paraId="5AF5390A" w14:textId="77777777" w:rsidR="008A7CEC" w:rsidRDefault="008A7CEC" w:rsidP="008A7CEC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2.1. Основанием для проведения внешней проверки годового отчёта являются следующие нормативные правовые акты:</w:t>
      </w:r>
    </w:p>
    <w:p w14:paraId="0C9A2D45" w14:textId="77777777" w:rsidR="008A7CEC" w:rsidRDefault="008A7CEC" w:rsidP="008A7CEC">
      <w:pPr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Бюджетный кодекс Российской Федерации;</w:t>
      </w:r>
    </w:p>
    <w:p w14:paraId="11C7747B" w14:textId="77777777" w:rsidR="008A7CEC" w:rsidRDefault="008A7CEC" w:rsidP="008A7CEC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noBreakHyphen/>
        <w:t xml:space="preserve"> </w:t>
      </w:r>
      <w:r>
        <w:rPr>
          <w:sz w:val="28"/>
          <w:szCs w:val="28"/>
        </w:rPr>
        <w:t>Федеральный закон от 07.02.2011 № 6-ФЗ «Об общих принципах организации и деятельности контрольно-счётных органов субъектов Российской Федерации и муниципальных образований»;</w:t>
      </w:r>
    </w:p>
    <w:p w14:paraId="2BCC3FF1" w14:textId="77777777" w:rsidR="008A7CEC" w:rsidRDefault="008A7CEC" w:rsidP="008A7CEC">
      <w:pPr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noBreakHyphen/>
        <w:t> приказы Министерства финансов Российской Федерации, регулирующие порядок составления бюджетной отчётности и применения бюджетной классификации;</w:t>
      </w:r>
    </w:p>
    <w:p w14:paraId="55BDCF4D" w14:textId="11147A21" w:rsidR="008A7CEC" w:rsidRDefault="008A7CEC" w:rsidP="008A7CEC">
      <w:pPr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noBreakHyphen/>
        <w:t xml:space="preserve"> решение Совета депутатов </w:t>
      </w:r>
      <w:proofErr w:type="spellStart"/>
      <w:r w:rsidR="00F12BD9">
        <w:rPr>
          <w:color w:val="000000"/>
          <w:sz w:val="28"/>
          <w:szCs w:val="28"/>
        </w:rPr>
        <w:t>Курайского</w:t>
      </w:r>
      <w:proofErr w:type="spellEnd"/>
      <w:r>
        <w:rPr>
          <w:color w:val="000000"/>
          <w:sz w:val="28"/>
          <w:szCs w:val="28"/>
        </w:rPr>
        <w:t xml:space="preserve"> сельского совета 05.02.2013        № 31-110р «Об утверждении Положения «О бюджетном процессе в </w:t>
      </w:r>
      <w:proofErr w:type="spellStart"/>
      <w:r w:rsidR="00F12BD9">
        <w:rPr>
          <w:color w:val="000000"/>
          <w:sz w:val="28"/>
          <w:szCs w:val="28"/>
        </w:rPr>
        <w:t>Курайского</w:t>
      </w:r>
      <w:proofErr w:type="spellEnd"/>
      <w:r>
        <w:rPr>
          <w:color w:val="000000"/>
          <w:sz w:val="28"/>
          <w:szCs w:val="28"/>
        </w:rPr>
        <w:t xml:space="preserve"> сельском совете» </w:t>
      </w:r>
    </w:p>
    <w:p w14:paraId="6DC69323" w14:textId="77777777" w:rsidR="008A7CEC" w:rsidRDefault="008A7CEC" w:rsidP="008A7CEC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 регламент Контрольно-счётной палаты </w:t>
      </w:r>
      <w:proofErr w:type="spellStart"/>
      <w:r>
        <w:rPr>
          <w:sz w:val="28"/>
          <w:szCs w:val="28"/>
        </w:rPr>
        <w:t>Дзержинско</w:t>
      </w:r>
      <w:proofErr w:type="spellEnd"/>
      <w:r>
        <w:rPr>
          <w:sz w:val="28"/>
          <w:szCs w:val="28"/>
        </w:rPr>
        <w:t xml:space="preserve">-Тасеевского муниципального </w:t>
      </w:r>
      <w:proofErr w:type="gramStart"/>
      <w:r>
        <w:rPr>
          <w:sz w:val="28"/>
          <w:szCs w:val="28"/>
        </w:rPr>
        <w:t>округа ;</w:t>
      </w:r>
      <w:proofErr w:type="gramEnd"/>
    </w:p>
    <w:p w14:paraId="7607A191" w14:textId="77777777" w:rsidR="008A7CEC" w:rsidRDefault="008A7CEC" w:rsidP="008A7CEC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 план работы Контрольно-счётной палаты </w:t>
      </w:r>
      <w:proofErr w:type="spellStart"/>
      <w:r>
        <w:rPr>
          <w:sz w:val="28"/>
          <w:szCs w:val="28"/>
        </w:rPr>
        <w:t>Дзержинско</w:t>
      </w:r>
      <w:proofErr w:type="spellEnd"/>
      <w:r>
        <w:rPr>
          <w:sz w:val="28"/>
          <w:szCs w:val="28"/>
        </w:rPr>
        <w:t>-Тасеевского муниципального округа на 2025 год;</w:t>
      </w:r>
    </w:p>
    <w:p w14:paraId="1DCE419F" w14:textId="1DBAEFEE" w:rsidR="008A7CEC" w:rsidRDefault="008A7CEC" w:rsidP="008A7CEC">
      <w:pPr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noBreakHyphen/>
        <w:t xml:space="preserve"> иные нормативные правовые акты Российской Федерации, Красноярского края и </w:t>
      </w:r>
      <w:proofErr w:type="spellStart"/>
      <w:r w:rsidR="00F12BD9">
        <w:rPr>
          <w:color w:val="000000"/>
          <w:sz w:val="28"/>
          <w:szCs w:val="28"/>
        </w:rPr>
        <w:t>Курайского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сельского совета</w:t>
      </w:r>
      <w:r>
        <w:rPr>
          <w:color w:val="000000"/>
          <w:sz w:val="28"/>
          <w:szCs w:val="28"/>
        </w:rPr>
        <w:t>, регулирующие бюджетные правоотношения.</w:t>
      </w:r>
    </w:p>
    <w:p w14:paraId="0CB833AD" w14:textId="77777777" w:rsidR="008A7CEC" w:rsidRDefault="008A7CEC" w:rsidP="008A7CEC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2.2. При проведении внешней проверки годового отчёта Контрольно-счётный орган использовала следующие нормативные правовые акты и документы:</w:t>
      </w:r>
    </w:p>
    <w:p w14:paraId="11A32F32" w14:textId="32C0CC40" w:rsidR="008A7CEC" w:rsidRDefault="008A7CEC" w:rsidP="008A7CEC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contextualSpacing/>
        <w:jc w:val="both"/>
        <w:outlineLvl w:val="3"/>
        <w:rPr>
          <w:sz w:val="28"/>
          <w:szCs w:val="28"/>
        </w:rPr>
      </w:pPr>
      <w:r>
        <w:rPr>
          <w:color w:val="000000"/>
          <w:sz w:val="28"/>
          <w:szCs w:val="28"/>
        </w:rPr>
        <w:noBreakHyphen/>
        <w:t xml:space="preserve"> решение </w:t>
      </w:r>
      <w:r w:rsidRPr="00830348">
        <w:rPr>
          <w:sz w:val="28"/>
          <w:szCs w:val="28"/>
        </w:rPr>
        <w:t>Совета депутатов</w:t>
      </w:r>
      <w:r w:rsidRPr="00830348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F12BD9">
        <w:rPr>
          <w:color w:val="000000"/>
          <w:sz w:val="28"/>
          <w:szCs w:val="28"/>
        </w:rPr>
        <w:t>Курайского</w:t>
      </w:r>
      <w:proofErr w:type="spellEnd"/>
      <w:r w:rsidRPr="00830348">
        <w:rPr>
          <w:rFonts w:eastAsia="Calibri"/>
          <w:color w:val="000000"/>
          <w:sz w:val="28"/>
          <w:szCs w:val="28"/>
        </w:rPr>
        <w:t xml:space="preserve"> сельского</w:t>
      </w:r>
      <w:r w:rsidRPr="00830348">
        <w:rPr>
          <w:sz w:val="28"/>
          <w:szCs w:val="28"/>
          <w:lang w:val="x-none"/>
        </w:rPr>
        <w:t xml:space="preserve"> решение</w:t>
      </w:r>
      <w:proofErr w:type="gramStart"/>
      <w:r w:rsidRPr="00830348">
        <w:rPr>
          <w:sz w:val="28"/>
          <w:szCs w:val="28"/>
          <w:lang w:val="x-none"/>
        </w:rPr>
        <w:t xml:space="preserve">  </w:t>
      </w:r>
      <w:r>
        <w:rPr>
          <w:bCs/>
          <w:sz w:val="28"/>
          <w:szCs w:val="28"/>
        </w:rPr>
        <w:t xml:space="preserve"> «</w:t>
      </w:r>
      <w:proofErr w:type="gramEnd"/>
      <w:r>
        <w:rPr>
          <w:bCs/>
          <w:sz w:val="28"/>
          <w:szCs w:val="28"/>
        </w:rPr>
        <w:t xml:space="preserve">О бюджете </w:t>
      </w:r>
      <w:proofErr w:type="spellStart"/>
      <w:r w:rsidR="00F12BD9">
        <w:rPr>
          <w:color w:val="000000"/>
          <w:sz w:val="28"/>
          <w:szCs w:val="28"/>
        </w:rPr>
        <w:t>Курайского</w:t>
      </w:r>
      <w:proofErr w:type="spellEnd"/>
      <w:r>
        <w:rPr>
          <w:bCs/>
          <w:sz w:val="28"/>
          <w:szCs w:val="28"/>
        </w:rPr>
        <w:t xml:space="preserve"> сельсовета на 2025 год и на плановый период 2026 -2027 годов»</w:t>
      </w:r>
    </w:p>
    <w:p w14:paraId="3C563F3F" w14:textId="77777777" w:rsidR="008A7CEC" w:rsidRDefault="008A7CEC" w:rsidP="008A7CEC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contextualSpacing/>
        <w:jc w:val="both"/>
        <w:outlineLvl w:val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noBreakHyphen/>
        <w:t> сводную бюджетную роспись;</w:t>
      </w:r>
    </w:p>
    <w:p w14:paraId="53C5228F" w14:textId="77777777" w:rsidR="008A7CEC" w:rsidRDefault="008A7CEC" w:rsidP="008A7CEC">
      <w:pPr>
        <w:shd w:val="clear" w:color="auto" w:fill="FFFFFF"/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noBreakHyphen/>
        <w:t> бюджетную отчётность главных администраторов;</w:t>
      </w:r>
    </w:p>
    <w:p w14:paraId="4CCBBD83" w14:textId="77777777" w:rsidR="008A7CEC" w:rsidRDefault="008A7CEC" w:rsidP="008A7CEC">
      <w:pPr>
        <w:shd w:val="clear" w:color="auto" w:fill="FFFFFF"/>
        <w:spacing w:line="276" w:lineRule="auto"/>
        <w:ind w:left="-567" w:right="80" w:firstLine="567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noBreakHyphen/>
        <w:t> годовой отчёт об исполнении бюджета;</w:t>
      </w:r>
    </w:p>
    <w:p w14:paraId="3F322434" w14:textId="77777777" w:rsidR="008A7CEC" w:rsidRDefault="008A7CEC" w:rsidP="008A7CEC">
      <w:pPr>
        <w:spacing w:line="276" w:lineRule="auto"/>
        <w:ind w:left="-567" w:right="80" w:firstLine="567"/>
        <w:rPr>
          <w:sz w:val="28"/>
          <w:szCs w:val="28"/>
        </w:rPr>
      </w:pPr>
    </w:p>
    <w:p w14:paraId="01A3C206" w14:textId="77777777" w:rsidR="008A7CEC" w:rsidRDefault="008A7CEC" w:rsidP="008A7CEC">
      <w:pPr>
        <w:spacing w:line="276" w:lineRule="auto"/>
        <w:ind w:left="-567" w:right="80" w:firstLine="567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>3. МАТЕРИАЛЫ, ПРЕДСТАВЛЕННЫЕ К ВНЕШНЕЙ ПРОВЕРКЕ</w:t>
      </w:r>
    </w:p>
    <w:p w14:paraId="02571F93" w14:textId="77777777" w:rsidR="008A7CEC" w:rsidRDefault="008A7CEC" w:rsidP="008A7CEC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3.1.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Годовой отчёт об исполнении бюджета и бюджетная отчётность главных администраторов бюджетных средств для проведения внешней проверки поступили в Контрольно-счётную палату в установленные сроки.</w:t>
      </w:r>
    </w:p>
    <w:p w14:paraId="6362F124" w14:textId="77777777" w:rsidR="008A7CEC" w:rsidRDefault="008A7CEC" w:rsidP="008A7CEC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Бюджетная отчётность главных администраторов и годовой отчёт об исполнении бюджета поступили в Контрольно-счётную </w:t>
      </w:r>
      <w:proofErr w:type="gramStart"/>
      <w:r>
        <w:rPr>
          <w:sz w:val="28"/>
          <w:szCs w:val="28"/>
        </w:rPr>
        <w:t>палату  в</w:t>
      </w:r>
      <w:proofErr w:type="gramEnd"/>
      <w:r>
        <w:rPr>
          <w:sz w:val="28"/>
          <w:szCs w:val="28"/>
        </w:rPr>
        <w:t xml:space="preserve"> полном составе, соответствующем требованиям Инструкции 191н.</w:t>
      </w:r>
    </w:p>
    <w:p w14:paraId="65C9D3E5" w14:textId="77777777" w:rsidR="008A7CEC" w:rsidRDefault="008A7CEC" w:rsidP="008A7CEC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3.2. Годовая бюджетная отчётность, представленная главными администраторами бюджетных средств, включает следующие формы отчётов:</w:t>
      </w:r>
    </w:p>
    <w:p w14:paraId="0AD2D34F" w14:textId="77777777" w:rsidR="008A7CEC" w:rsidRDefault="008A7CEC" w:rsidP="008A7CEC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 справка по заключению счетов бюджетного учёта отчётного финансового года </w:t>
      </w:r>
      <w:hyperlink r:id="rId6" w:anchor="Par3128#Par3128" w:history="1">
        <w:r>
          <w:rPr>
            <w:rStyle w:val="a3"/>
            <w:szCs w:val="28"/>
          </w:rPr>
          <w:t>(форма 0503110)</w:t>
        </w:r>
      </w:hyperlink>
      <w:r>
        <w:rPr>
          <w:sz w:val="28"/>
          <w:szCs w:val="28"/>
        </w:rPr>
        <w:t>;</w:t>
      </w:r>
    </w:p>
    <w:p w14:paraId="55012C61" w14:textId="77777777" w:rsidR="008A7CEC" w:rsidRDefault="008A7CEC" w:rsidP="008A7CEC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-отчёт об исполнении консолидированного бюджета субъекта Российской Федерации и бюджета территориального государственного внебюджетного фонда </w:t>
      </w:r>
      <w:hyperlink r:id="rId7" w:anchor="Par10281#Par10281" w:history="1">
        <w:r>
          <w:rPr>
            <w:rStyle w:val="a3"/>
            <w:szCs w:val="28"/>
          </w:rPr>
          <w:t>(форма 0503317)</w:t>
        </w:r>
      </w:hyperlink>
      <w:r>
        <w:rPr>
          <w:sz w:val="28"/>
          <w:szCs w:val="28"/>
        </w:rPr>
        <w:t>;</w:t>
      </w:r>
    </w:p>
    <w:p w14:paraId="2910654C" w14:textId="77777777" w:rsidR="008A7CEC" w:rsidRDefault="008A7CEC" w:rsidP="008A7CEC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-баланс исполнения консолидированного бюджета субъекта Российской Федерации и бюджета территориального государственного внебюджетного фонда </w:t>
      </w:r>
      <w:hyperlink r:id="rId8" w:anchor="Par10893#Par10893" w:history="1">
        <w:r>
          <w:rPr>
            <w:rStyle w:val="a3"/>
            <w:szCs w:val="28"/>
          </w:rPr>
          <w:t>(форма 0503320)</w:t>
        </w:r>
      </w:hyperlink>
      <w:r>
        <w:rPr>
          <w:sz w:val="28"/>
          <w:szCs w:val="28"/>
        </w:rPr>
        <w:t>;</w:t>
      </w:r>
    </w:p>
    <w:p w14:paraId="750AE933" w14:textId="77777777" w:rsidR="008A7CEC" w:rsidRDefault="008A7CEC" w:rsidP="008A7CEC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-Отчёт о финансовых </w:t>
      </w:r>
      <w:proofErr w:type="gramStart"/>
      <w:r>
        <w:rPr>
          <w:sz w:val="28"/>
          <w:szCs w:val="28"/>
        </w:rPr>
        <w:t>результатах  (</w:t>
      </w:r>
      <w:proofErr w:type="gramEnd"/>
      <w:r>
        <w:rPr>
          <w:sz w:val="28"/>
          <w:szCs w:val="28"/>
        </w:rPr>
        <w:t>форма 0503121)</w:t>
      </w:r>
    </w:p>
    <w:p w14:paraId="3EA14C81" w14:textId="77777777" w:rsidR="008A7CEC" w:rsidRDefault="008A7CEC" w:rsidP="008A7CEC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-справка по консолидируемым расчётам </w:t>
      </w:r>
      <w:hyperlink r:id="rId9" w:anchor="Par5312#Par5312" w:history="1">
        <w:r>
          <w:rPr>
            <w:rStyle w:val="a3"/>
            <w:szCs w:val="28"/>
          </w:rPr>
          <w:t>(форма 0503125)</w:t>
        </w:r>
      </w:hyperlink>
      <w:r>
        <w:rPr>
          <w:sz w:val="28"/>
          <w:szCs w:val="28"/>
        </w:rPr>
        <w:t>;</w:t>
      </w:r>
    </w:p>
    <w:p w14:paraId="4D00B7D2" w14:textId="77777777" w:rsidR="008A7CEC" w:rsidRDefault="008A7CEC" w:rsidP="008A7CEC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-консолидированный отчёт о движении денежных средств </w:t>
      </w:r>
      <w:hyperlink r:id="rId10" w:anchor="Par13277#Par13277" w:history="1">
        <w:r>
          <w:rPr>
            <w:rStyle w:val="a3"/>
            <w:szCs w:val="28"/>
          </w:rPr>
          <w:t>(форма 0503323)</w:t>
        </w:r>
      </w:hyperlink>
      <w:r>
        <w:rPr>
          <w:sz w:val="28"/>
          <w:szCs w:val="28"/>
        </w:rPr>
        <w:t>;</w:t>
      </w:r>
    </w:p>
    <w:p w14:paraId="2F98CDA7" w14:textId="77777777" w:rsidR="008A7CEC" w:rsidRDefault="008A7CEC" w:rsidP="008A7CEC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сведения о количестве подведомственных учреждений (форма0503161)</w:t>
      </w:r>
    </w:p>
    <w:p w14:paraId="14165BC2" w14:textId="77777777" w:rsidR="008A7CEC" w:rsidRDefault="008A7CEC" w:rsidP="008A7CEC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- сведения об исполнении бюджета (форма0503164)</w:t>
      </w:r>
    </w:p>
    <w:p w14:paraId="38CADE05" w14:textId="77777777" w:rsidR="008A7CEC" w:rsidRDefault="008A7CEC" w:rsidP="008A7CEC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 движении нефинансовых активов(форма0503168)</w:t>
      </w:r>
    </w:p>
    <w:p w14:paraId="59B436AA" w14:textId="77777777" w:rsidR="008A7CEC" w:rsidRDefault="008A7CEC" w:rsidP="008A7CEC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 дебиторской и кредиторской задолженности (форма 05036169)</w:t>
      </w:r>
    </w:p>
    <w:p w14:paraId="71A1F138" w14:textId="77777777" w:rsidR="008A7CEC" w:rsidRDefault="008A7CEC" w:rsidP="008A7CEC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об использовании информационно-коммуникационных технологий (форма0503177)</w:t>
      </w:r>
    </w:p>
    <w:p w14:paraId="6CAFECE6" w14:textId="77777777" w:rsidR="008A7CEC" w:rsidRDefault="008A7CEC" w:rsidP="008A7CEC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об остатках денежных средств бюджета</w:t>
      </w:r>
    </w:p>
    <w:p w14:paraId="342021A0" w14:textId="77777777" w:rsidR="008A7CEC" w:rsidRDefault="008A7CEC" w:rsidP="008A7CEC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Объем фактических налоговых и неналоговых поступлений</w:t>
      </w:r>
    </w:p>
    <w:p w14:paraId="4FB6CA85" w14:textId="77777777" w:rsidR="008A7CEC" w:rsidRDefault="008A7CEC" w:rsidP="008A7CEC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-Отчет об использовании субсидий</w:t>
      </w:r>
    </w:p>
    <w:p w14:paraId="32843087" w14:textId="77777777" w:rsidR="008A7CEC" w:rsidRDefault="008A7CEC" w:rsidP="008A7CEC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-Расшифровка 310 статьи</w:t>
      </w:r>
    </w:p>
    <w:p w14:paraId="14466737" w14:textId="77777777" w:rsidR="008A7CEC" w:rsidRDefault="008A7CEC" w:rsidP="008A7CEC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-Расшифровка расходов по подразделам 0409 «Дорожное </w:t>
      </w:r>
      <w:proofErr w:type="gramStart"/>
      <w:r>
        <w:rPr>
          <w:sz w:val="28"/>
          <w:szCs w:val="28"/>
        </w:rPr>
        <w:t>хозяйство(</w:t>
      </w:r>
      <w:proofErr w:type="gramEnd"/>
      <w:r>
        <w:rPr>
          <w:sz w:val="28"/>
          <w:szCs w:val="28"/>
        </w:rPr>
        <w:t>дорожные фонды)</w:t>
      </w:r>
    </w:p>
    <w:p w14:paraId="6BF256FC" w14:textId="77777777" w:rsidR="008A7CEC" w:rsidRDefault="008A7CEC" w:rsidP="008A7CEC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-Расшифровка расходов по разделам </w:t>
      </w:r>
      <w:proofErr w:type="gramStart"/>
      <w:r>
        <w:rPr>
          <w:sz w:val="28"/>
          <w:szCs w:val="28"/>
        </w:rPr>
        <w:t>05»Жилищно</w:t>
      </w:r>
      <w:proofErr w:type="gramEnd"/>
      <w:r>
        <w:rPr>
          <w:sz w:val="28"/>
          <w:szCs w:val="28"/>
        </w:rPr>
        <w:t>-коммунальное хозяйство»</w:t>
      </w:r>
    </w:p>
    <w:p w14:paraId="4AFFEF9E" w14:textId="77777777" w:rsidR="008A7CEC" w:rsidRDefault="008A7CEC" w:rsidP="008A7CEC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Пояснительная записка (ф 0503160)</w:t>
      </w:r>
    </w:p>
    <w:p w14:paraId="579853CB" w14:textId="77777777" w:rsidR="008A7CEC" w:rsidRDefault="008A7CEC" w:rsidP="008A7CEC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-Отчёт о выполнении муниципальных заданий муниципальными учреждениями</w:t>
      </w:r>
    </w:p>
    <w:p w14:paraId="09D372F5" w14:textId="77777777" w:rsidR="008A7CEC" w:rsidRDefault="008A7CEC" w:rsidP="008A7CEC">
      <w:pPr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Сведения об исполнении мероприятий в рамках целевых </w:t>
      </w:r>
      <w:proofErr w:type="gramStart"/>
      <w:r>
        <w:rPr>
          <w:color w:val="000000"/>
          <w:sz w:val="28"/>
          <w:szCs w:val="28"/>
        </w:rPr>
        <w:t>программ(</w:t>
      </w:r>
      <w:proofErr w:type="gramEnd"/>
      <w:r>
        <w:rPr>
          <w:color w:val="000000"/>
          <w:sz w:val="28"/>
          <w:szCs w:val="28"/>
        </w:rPr>
        <w:t>форма 0503166)</w:t>
      </w:r>
    </w:p>
    <w:p w14:paraId="0FEDDD2D" w14:textId="77777777" w:rsidR="008A7CEC" w:rsidRDefault="008A7CEC" w:rsidP="008A7CEC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3.3. Годовой отчёт об исполнении бюджета, представленный в Контрольно-счётную </w:t>
      </w:r>
      <w:proofErr w:type="gramStart"/>
      <w:r>
        <w:rPr>
          <w:sz w:val="28"/>
          <w:szCs w:val="28"/>
        </w:rPr>
        <w:t xml:space="preserve">палату,   </w:t>
      </w:r>
      <w:proofErr w:type="gramEnd"/>
      <w:r>
        <w:rPr>
          <w:sz w:val="28"/>
          <w:szCs w:val="28"/>
        </w:rPr>
        <w:t>имел в своем составе следующие формы:</w:t>
      </w:r>
    </w:p>
    <w:p w14:paraId="334AB55B" w14:textId="77777777" w:rsidR="008A7CEC" w:rsidRDefault="008A7CEC" w:rsidP="008A7CEC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 справка по заключению счетов бюджетного учёта отчётного финансового года </w:t>
      </w:r>
      <w:hyperlink r:id="rId11" w:anchor="Par3128#Par3128" w:history="1">
        <w:r>
          <w:rPr>
            <w:rStyle w:val="a3"/>
            <w:szCs w:val="28"/>
          </w:rPr>
          <w:t>(форма 0503110)</w:t>
        </w:r>
      </w:hyperlink>
      <w:r>
        <w:rPr>
          <w:sz w:val="28"/>
          <w:szCs w:val="28"/>
        </w:rPr>
        <w:t>;</w:t>
      </w:r>
    </w:p>
    <w:p w14:paraId="541C2BC4" w14:textId="77777777" w:rsidR="008A7CEC" w:rsidRDefault="008A7CEC" w:rsidP="008A7CEC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-отчёт об исполнении консолидированного бюджета субъекта Российской Федерации и бюджета территориального государственного внебюджетного фонда </w:t>
      </w:r>
      <w:hyperlink r:id="rId12" w:anchor="Par10281#Par10281" w:history="1">
        <w:r>
          <w:rPr>
            <w:rStyle w:val="a3"/>
            <w:szCs w:val="28"/>
          </w:rPr>
          <w:t>(форма 0503317)</w:t>
        </w:r>
      </w:hyperlink>
      <w:r>
        <w:rPr>
          <w:sz w:val="28"/>
          <w:szCs w:val="28"/>
        </w:rPr>
        <w:t>;</w:t>
      </w:r>
    </w:p>
    <w:p w14:paraId="57C7D186" w14:textId="77777777" w:rsidR="008A7CEC" w:rsidRDefault="008A7CEC" w:rsidP="008A7CEC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-баланс исполнения консолидированного бюджета субъекта Российской Федерации и бюджета территориального государственного внебюджетного фонда </w:t>
      </w:r>
      <w:hyperlink r:id="rId13" w:anchor="Par10893#Par10893" w:history="1">
        <w:r>
          <w:rPr>
            <w:rStyle w:val="a3"/>
            <w:szCs w:val="28"/>
          </w:rPr>
          <w:t>(форма 0503320)</w:t>
        </w:r>
      </w:hyperlink>
      <w:r>
        <w:rPr>
          <w:sz w:val="28"/>
          <w:szCs w:val="28"/>
        </w:rPr>
        <w:t>;</w:t>
      </w:r>
    </w:p>
    <w:p w14:paraId="27BDDAEC" w14:textId="77777777" w:rsidR="008A7CEC" w:rsidRDefault="008A7CEC" w:rsidP="008A7CEC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-Отчёт о финансовых </w:t>
      </w:r>
      <w:proofErr w:type="gramStart"/>
      <w:r>
        <w:rPr>
          <w:sz w:val="28"/>
          <w:szCs w:val="28"/>
        </w:rPr>
        <w:t>результатах  (</w:t>
      </w:r>
      <w:proofErr w:type="gramEnd"/>
      <w:r>
        <w:rPr>
          <w:sz w:val="28"/>
          <w:szCs w:val="28"/>
        </w:rPr>
        <w:t>форма 0503121)</w:t>
      </w:r>
    </w:p>
    <w:p w14:paraId="39845006" w14:textId="77777777" w:rsidR="008A7CEC" w:rsidRDefault="008A7CEC" w:rsidP="008A7CEC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-справка по консолидируемым расчётам </w:t>
      </w:r>
      <w:hyperlink r:id="rId14" w:anchor="Par5312#Par5312" w:history="1">
        <w:r>
          <w:rPr>
            <w:rStyle w:val="a3"/>
            <w:szCs w:val="28"/>
          </w:rPr>
          <w:t>(форма 0503125)</w:t>
        </w:r>
      </w:hyperlink>
      <w:r>
        <w:rPr>
          <w:sz w:val="28"/>
          <w:szCs w:val="28"/>
        </w:rPr>
        <w:t>;</w:t>
      </w:r>
    </w:p>
    <w:p w14:paraId="23FECA2D" w14:textId="77777777" w:rsidR="008A7CEC" w:rsidRDefault="008A7CEC" w:rsidP="008A7CEC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-консолидированный отчёт о движении денежных средств </w:t>
      </w:r>
      <w:hyperlink r:id="rId15" w:anchor="Par13277#Par13277" w:history="1">
        <w:r>
          <w:rPr>
            <w:rStyle w:val="a3"/>
            <w:szCs w:val="28"/>
          </w:rPr>
          <w:t>(форма 0503323)</w:t>
        </w:r>
      </w:hyperlink>
      <w:r>
        <w:rPr>
          <w:sz w:val="28"/>
          <w:szCs w:val="28"/>
        </w:rPr>
        <w:t>;</w:t>
      </w:r>
    </w:p>
    <w:p w14:paraId="009EEB94" w14:textId="77777777" w:rsidR="008A7CEC" w:rsidRDefault="008A7CEC" w:rsidP="008A7CEC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сведения о количестве подведомственных учреждений (форма0503161)</w:t>
      </w:r>
    </w:p>
    <w:p w14:paraId="6BC04E53" w14:textId="77777777" w:rsidR="008A7CEC" w:rsidRDefault="008A7CEC" w:rsidP="008A7CEC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сведения об исполнении бюджета (форма0503164)</w:t>
      </w:r>
    </w:p>
    <w:p w14:paraId="4B89C3E2" w14:textId="77777777" w:rsidR="008A7CEC" w:rsidRDefault="008A7CEC" w:rsidP="008A7CEC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 движении нефинансовых активов(форма0503168)</w:t>
      </w:r>
    </w:p>
    <w:p w14:paraId="7F2C9289" w14:textId="77777777" w:rsidR="008A7CEC" w:rsidRDefault="008A7CEC" w:rsidP="008A7CEC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 дебиторской и кредиторской задолженности (форма 05036169)</w:t>
      </w:r>
    </w:p>
    <w:p w14:paraId="6BFE7F03" w14:textId="77777777" w:rsidR="008A7CEC" w:rsidRDefault="008A7CEC" w:rsidP="008A7CEC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об использовании информационно-коммуникационных технологий (форма0503177)</w:t>
      </w:r>
    </w:p>
    <w:p w14:paraId="1D5B9000" w14:textId="77777777" w:rsidR="008A7CEC" w:rsidRDefault="008A7CEC" w:rsidP="008A7CEC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об остатках денежных средств бюджета</w:t>
      </w:r>
    </w:p>
    <w:p w14:paraId="5CB017DB" w14:textId="77777777" w:rsidR="008A7CEC" w:rsidRDefault="008A7CEC" w:rsidP="008A7CEC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Объем фактических налоговых и неналоговых поступлений</w:t>
      </w:r>
    </w:p>
    <w:p w14:paraId="6A900DD0" w14:textId="77777777" w:rsidR="008A7CEC" w:rsidRDefault="008A7CEC" w:rsidP="008A7CEC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-Отчет об использовании субсидий</w:t>
      </w:r>
    </w:p>
    <w:p w14:paraId="336EDBED" w14:textId="77777777" w:rsidR="008A7CEC" w:rsidRDefault="008A7CEC" w:rsidP="008A7CEC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-Расшифровка 310 статьи</w:t>
      </w:r>
    </w:p>
    <w:p w14:paraId="3EF7D423" w14:textId="77777777" w:rsidR="008A7CEC" w:rsidRDefault="008A7CEC" w:rsidP="008A7CEC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-Расшифровка расходов по подразделам 0409 «Дорожное </w:t>
      </w:r>
      <w:proofErr w:type="gramStart"/>
      <w:r>
        <w:rPr>
          <w:sz w:val="28"/>
          <w:szCs w:val="28"/>
        </w:rPr>
        <w:t>хозяйство(</w:t>
      </w:r>
      <w:proofErr w:type="gramEnd"/>
      <w:r>
        <w:rPr>
          <w:sz w:val="28"/>
          <w:szCs w:val="28"/>
        </w:rPr>
        <w:t>дорожные фонды)</w:t>
      </w:r>
    </w:p>
    <w:p w14:paraId="44920FAB" w14:textId="77777777" w:rsidR="008A7CEC" w:rsidRDefault="008A7CEC" w:rsidP="008A7CEC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-Расшифровка расходов по разделам </w:t>
      </w:r>
      <w:proofErr w:type="gramStart"/>
      <w:r>
        <w:rPr>
          <w:sz w:val="28"/>
          <w:szCs w:val="28"/>
        </w:rPr>
        <w:t>05»Жилищно</w:t>
      </w:r>
      <w:proofErr w:type="gramEnd"/>
      <w:r>
        <w:rPr>
          <w:sz w:val="28"/>
          <w:szCs w:val="28"/>
        </w:rPr>
        <w:t>-коммунальное хозяйство»</w:t>
      </w:r>
    </w:p>
    <w:p w14:paraId="326FDB81" w14:textId="77777777" w:rsidR="008A7CEC" w:rsidRDefault="008A7CEC" w:rsidP="008A7CEC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Пояснительная записка (ф 0503160)</w:t>
      </w:r>
    </w:p>
    <w:p w14:paraId="0844A92D" w14:textId="77777777" w:rsidR="008A7CEC" w:rsidRDefault="008A7CEC" w:rsidP="008A7CEC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-Отчёт о выполнении муниципальных заданий муниципальными учреждениями</w:t>
      </w:r>
    </w:p>
    <w:p w14:paraId="4D1AD77F" w14:textId="77777777" w:rsidR="008A7CEC" w:rsidRDefault="008A7CEC" w:rsidP="008A7CEC">
      <w:pPr>
        <w:spacing w:line="276" w:lineRule="auto"/>
        <w:ind w:left="-567" w:right="80" w:firstLine="567"/>
        <w:rPr>
          <w:sz w:val="28"/>
          <w:szCs w:val="28"/>
        </w:rPr>
      </w:pPr>
    </w:p>
    <w:p w14:paraId="19CA0D2A" w14:textId="77777777" w:rsidR="008A7CEC" w:rsidRDefault="008A7CEC" w:rsidP="008A7CEC">
      <w:pPr>
        <w:spacing w:line="276" w:lineRule="auto"/>
        <w:ind w:left="-567" w:right="80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4. ПРЕДМЕТ ВНЕШНЕЙ ПРОВЕРКИ</w:t>
      </w:r>
    </w:p>
    <w:p w14:paraId="7767B88E" w14:textId="77777777" w:rsidR="008A7CEC" w:rsidRDefault="008A7CEC" w:rsidP="008A7CEC">
      <w:pPr>
        <w:spacing w:line="276" w:lineRule="auto"/>
        <w:ind w:left="-567" w:right="80" w:firstLine="567"/>
        <w:rPr>
          <w:sz w:val="28"/>
          <w:szCs w:val="28"/>
        </w:rPr>
      </w:pPr>
    </w:p>
    <w:p w14:paraId="6120178B" w14:textId="77777777" w:rsidR="008A7CEC" w:rsidRDefault="008A7CEC" w:rsidP="008A7CEC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Предметом внешней проверки являются:</w:t>
      </w:r>
    </w:p>
    <w:p w14:paraId="2734285B" w14:textId="77777777" w:rsidR="008A7CEC" w:rsidRDefault="008A7CEC" w:rsidP="008A7CEC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годовая бюджетная отчётность главных администраторов бюджетных средств за 2025год;</w:t>
      </w:r>
    </w:p>
    <w:p w14:paraId="16FD0460" w14:textId="7F46177A" w:rsidR="008A7CEC" w:rsidRDefault="008A7CEC" w:rsidP="008A7CEC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годовой отчёт об исполнении бюджета </w:t>
      </w:r>
      <w:proofErr w:type="spellStart"/>
      <w:r w:rsidR="00F12BD9">
        <w:rPr>
          <w:color w:val="000000"/>
          <w:sz w:val="28"/>
          <w:szCs w:val="28"/>
        </w:rPr>
        <w:t>Курайского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</w:t>
      </w:r>
      <w:proofErr w:type="gramStart"/>
      <w:r>
        <w:rPr>
          <w:sz w:val="28"/>
          <w:szCs w:val="28"/>
        </w:rPr>
        <w:t>совета  за</w:t>
      </w:r>
      <w:proofErr w:type="gramEnd"/>
      <w:r>
        <w:rPr>
          <w:sz w:val="28"/>
          <w:szCs w:val="28"/>
        </w:rPr>
        <w:t xml:space="preserve"> 2025 год.</w:t>
      </w:r>
    </w:p>
    <w:p w14:paraId="039D9E23" w14:textId="77777777" w:rsidR="008A7CEC" w:rsidRDefault="008A7CEC" w:rsidP="008A7CEC">
      <w:pPr>
        <w:spacing w:line="276" w:lineRule="auto"/>
        <w:ind w:right="80"/>
        <w:rPr>
          <w:sz w:val="28"/>
          <w:szCs w:val="28"/>
        </w:rPr>
      </w:pPr>
    </w:p>
    <w:p w14:paraId="50C84E39" w14:textId="77777777" w:rsidR="008A7CEC" w:rsidRDefault="008A7CEC" w:rsidP="008A7CEC">
      <w:pPr>
        <w:pStyle w:val="1"/>
        <w:spacing w:before="0" w:after="0" w:line="276" w:lineRule="auto"/>
        <w:ind w:left="-567" w:right="80" w:firstLine="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</w:t>
      </w:r>
      <w:r>
        <w:rPr>
          <w:rFonts w:ascii="Times New Roman" w:hAnsi="Times New Roman"/>
          <w:sz w:val="28"/>
          <w:szCs w:val="28"/>
        </w:rPr>
        <w:t xml:space="preserve"> ХАРАКТЕРИСТИКА ОСНОВНЫХ ПОКАЗАТЕЛЕЙ БЮДЖЕТА </w:t>
      </w:r>
      <w:r>
        <w:rPr>
          <w:rFonts w:ascii="Times New Roman" w:hAnsi="Times New Roman"/>
          <w:sz w:val="28"/>
          <w:szCs w:val="28"/>
          <w:lang w:val="ru-RU"/>
        </w:rPr>
        <w:t xml:space="preserve">      </w:t>
      </w:r>
    </w:p>
    <w:p w14:paraId="2F6DD2AD" w14:textId="67DF6948" w:rsidR="008A7CEC" w:rsidRDefault="008A7CEC" w:rsidP="008A7CEC">
      <w:pPr>
        <w:pStyle w:val="1"/>
        <w:spacing w:before="0" w:after="0" w:line="276" w:lineRule="auto"/>
        <w:ind w:left="-567" w:right="8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proofErr w:type="spellStart"/>
      <w:r w:rsidR="00FF5358">
        <w:rPr>
          <w:rFonts w:ascii="Times New Roman" w:hAnsi="Times New Roman"/>
          <w:color w:val="000000"/>
          <w:sz w:val="28"/>
          <w:szCs w:val="28"/>
          <w:lang w:val="ru-RU"/>
        </w:rPr>
        <w:t>Курайского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сельского совета </w:t>
      </w:r>
      <w:r>
        <w:rPr>
          <w:rFonts w:ascii="Times New Roman" w:hAnsi="Times New Roman"/>
          <w:sz w:val="28"/>
          <w:szCs w:val="28"/>
          <w:lang w:val="ru-RU"/>
        </w:rPr>
        <w:t>за</w:t>
      </w:r>
      <w:r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14:paraId="2337F4E4" w14:textId="77777777" w:rsidR="008A7CEC" w:rsidRPr="00FF5358" w:rsidRDefault="008A7CEC" w:rsidP="008A7CEC">
      <w:pPr>
        <w:spacing w:line="276" w:lineRule="auto"/>
        <w:ind w:left="-567" w:right="80" w:firstLine="567"/>
        <w:rPr>
          <w:sz w:val="28"/>
          <w:szCs w:val="28"/>
          <w:lang w:val="x-none"/>
        </w:rPr>
      </w:pPr>
    </w:p>
    <w:p w14:paraId="57CBDC5C" w14:textId="77777777" w:rsidR="00FF5358" w:rsidRPr="00FF5358" w:rsidRDefault="00FF5358" w:rsidP="00FF5358">
      <w:pPr>
        <w:jc w:val="both"/>
        <w:rPr>
          <w:sz w:val="28"/>
          <w:szCs w:val="28"/>
        </w:rPr>
      </w:pPr>
      <w:r w:rsidRPr="00FF5358">
        <w:rPr>
          <w:sz w:val="28"/>
          <w:szCs w:val="28"/>
        </w:rPr>
        <w:t xml:space="preserve">           Бюджет сельсовета принят в общей сумме 15 985 400,30 руб., в том числе по собственным доходам в </w:t>
      </w:r>
      <w:proofErr w:type="gramStart"/>
      <w:r w:rsidRPr="00FF5358">
        <w:rPr>
          <w:sz w:val="28"/>
          <w:szCs w:val="28"/>
        </w:rPr>
        <w:t>сумме  983</w:t>
      </w:r>
      <w:proofErr w:type="gramEnd"/>
      <w:r w:rsidRPr="00FF5358">
        <w:rPr>
          <w:sz w:val="28"/>
          <w:szCs w:val="28"/>
        </w:rPr>
        <w:t> 169,00 руб., дотации из  фонда финансовой поддержки муниципальных районов в сумме 4 297 549,00 руб., иные межбюджетные трансферты в сумме 5 159 804,00 руб., субвенции на осуществление органами местного самоуправления гос. полномочий и воинский учет – 190 312,00 руб.</w:t>
      </w:r>
    </w:p>
    <w:p w14:paraId="42D19A6D" w14:textId="77777777" w:rsidR="00FF5358" w:rsidRPr="00FF5358" w:rsidRDefault="00FF5358" w:rsidP="00FF5358">
      <w:pPr>
        <w:ind w:firstLine="708"/>
        <w:jc w:val="both"/>
        <w:rPr>
          <w:sz w:val="28"/>
          <w:szCs w:val="28"/>
        </w:rPr>
      </w:pPr>
      <w:r w:rsidRPr="00FF5358">
        <w:rPr>
          <w:sz w:val="28"/>
          <w:szCs w:val="28"/>
        </w:rPr>
        <w:tab/>
        <w:t xml:space="preserve">В связи с корректировкой собственных доходов и дополнительным получением средств из краевого бюджета было проведено </w:t>
      </w:r>
      <w:proofErr w:type="gramStart"/>
      <w:r w:rsidRPr="00FF5358">
        <w:rPr>
          <w:sz w:val="28"/>
          <w:szCs w:val="28"/>
        </w:rPr>
        <w:t>уточнение  бюджета</w:t>
      </w:r>
      <w:proofErr w:type="gramEnd"/>
      <w:r w:rsidRPr="00FF5358">
        <w:rPr>
          <w:sz w:val="28"/>
          <w:szCs w:val="28"/>
        </w:rPr>
        <w:t xml:space="preserve"> сельсовета. </w:t>
      </w:r>
    </w:p>
    <w:p w14:paraId="3FF49186" w14:textId="77777777" w:rsidR="008A7CEC" w:rsidRPr="000C4988" w:rsidRDefault="008A7CEC" w:rsidP="008A7CEC">
      <w:pPr>
        <w:ind w:firstLine="709"/>
        <w:jc w:val="both"/>
        <w:rPr>
          <w:sz w:val="28"/>
          <w:szCs w:val="28"/>
        </w:rPr>
      </w:pPr>
    </w:p>
    <w:p w14:paraId="247F9A06" w14:textId="77777777" w:rsidR="008A7CEC" w:rsidRDefault="008A7CEC" w:rsidP="008A7CEC">
      <w:pPr>
        <w:spacing w:line="276" w:lineRule="auto"/>
        <w:ind w:left="-567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         6. ДОХОДНАЯ ЧАСТЬ БЮДЖЕТА</w:t>
      </w:r>
    </w:p>
    <w:p w14:paraId="4E449193" w14:textId="3B2FC9F3" w:rsidR="008A7CEC" w:rsidRDefault="008A7CEC" w:rsidP="008A7CEC">
      <w:pPr>
        <w:spacing w:line="276" w:lineRule="auto"/>
        <w:ind w:left="-567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             </w:t>
      </w:r>
      <w:r w:rsidR="00FF5358">
        <w:rPr>
          <w:b/>
          <w:iCs/>
          <w:sz w:val="28"/>
          <w:szCs w:val="28"/>
        </w:rPr>
        <w:t>КУРАЙСКОГО</w:t>
      </w:r>
      <w:r>
        <w:rPr>
          <w:b/>
          <w:iCs/>
          <w:sz w:val="28"/>
          <w:szCs w:val="28"/>
        </w:rPr>
        <w:t xml:space="preserve"> СЕЛЬСОВЕТА</w:t>
      </w:r>
    </w:p>
    <w:p w14:paraId="3791937D" w14:textId="77777777" w:rsidR="008A7CEC" w:rsidRPr="00B36455" w:rsidRDefault="008A7CEC" w:rsidP="008A7CEC">
      <w:pPr>
        <w:spacing w:line="276" w:lineRule="auto"/>
        <w:ind w:left="-567"/>
        <w:rPr>
          <w:b/>
          <w:iCs/>
          <w:sz w:val="28"/>
          <w:szCs w:val="28"/>
        </w:rPr>
      </w:pPr>
    </w:p>
    <w:p w14:paraId="1A5C6BA3" w14:textId="77777777" w:rsidR="00FF5358" w:rsidRPr="00FF5358" w:rsidRDefault="00FF5358" w:rsidP="001623BF">
      <w:pPr>
        <w:jc w:val="both"/>
        <w:rPr>
          <w:sz w:val="28"/>
          <w:szCs w:val="28"/>
        </w:rPr>
      </w:pPr>
      <w:r w:rsidRPr="00FF5358">
        <w:rPr>
          <w:sz w:val="28"/>
          <w:szCs w:val="28"/>
        </w:rPr>
        <w:t xml:space="preserve">По состоянию на 31.12.2025 года в бюджет </w:t>
      </w:r>
      <w:proofErr w:type="spellStart"/>
      <w:r w:rsidRPr="00FF5358">
        <w:rPr>
          <w:sz w:val="28"/>
          <w:szCs w:val="28"/>
        </w:rPr>
        <w:t>Курайского</w:t>
      </w:r>
      <w:proofErr w:type="spellEnd"/>
      <w:r w:rsidRPr="00FF5358">
        <w:rPr>
          <w:sz w:val="28"/>
          <w:szCs w:val="28"/>
        </w:rPr>
        <w:t xml:space="preserve"> сельсовета поступило налоговых и неналоговых доходов 1 002 046,49 руб. Это составляет 101,9 % от утвержденных годовых назначений. </w:t>
      </w:r>
    </w:p>
    <w:p w14:paraId="669A0E4D" w14:textId="77777777" w:rsidR="00FF5358" w:rsidRPr="00FF5358" w:rsidRDefault="00FF5358" w:rsidP="001623BF">
      <w:pPr>
        <w:ind w:firstLine="708"/>
        <w:jc w:val="both"/>
        <w:rPr>
          <w:sz w:val="28"/>
          <w:szCs w:val="28"/>
        </w:rPr>
      </w:pPr>
      <w:r w:rsidRPr="00FF5358">
        <w:rPr>
          <w:sz w:val="28"/>
          <w:szCs w:val="28"/>
        </w:rPr>
        <w:t xml:space="preserve">Налог на доходы физических лиц в общей сумме поступления собственных доходов </w:t>
      </w:r>
      <w:proofErr w:type="gramStart"/>
      <w:r w:rsidRPr="00FF5358">
        <w:rPr>
          <w:sz w:val="28"/>
          <w:szCs w:val="28"/>
        </w:rPr>
        <w:t>составляет  89</w:t>
      </w:r>
      <w:proofErr w:type="gramEnd"/>
      <w:r w:rsidRPr="00FF5358">
        <w:rPr>
          <w:sz w:val="28"/>
          <w:szCs w:val="28"/>
        </w:rPr>
        <w:t xml:space="preserve"> 506,88 руб., что составляет 88,5% от запланированных бюджетных назначений. </w:t>
      </w:r>
    </w:p>
    <w:p w14:paraId="3F2381C1" w14:textId="77777777" w:rsidR="00FF5358" w:rsidRPr="00FF5358" w:rsidRDefault="00FF5358" w:rsidP="001623BF">
      <w:pPr>
        <w:ind w:firstLine="708"/>
        <w:jc w:val="both"/>
        <w:rPr>
          <w:sz w:val="28"/>
          <w:szCs w:val="28"/>
        </w:rPr>
      </w:pPr>
      <w:r w:rsidRPr="00FF5358">
        <w:rPr>
          <w:sz w:val="28"/>
          <w:szCs w:val="28"/>
        </w:rPr>
        <w:lastRenderedPageBreak/>
        <w:t>Доходы от уплаты акцизов – 602 427,39 руб., что составляет 104,5% от запланированных бюджетных назначений (перевыполнение связано с темпом роста повышения цен на топливо в течении всего 2025г.).</w:t>
      </w:r>
    </w:p>
    <w:p w14:paraId="5035A486" w14:textId="77777777" w:rsidR="00FF5358" w:rsidRPr="00FF5358" w:rsidRDefault="00FF5358" w:rsidP="001623BF">
      <w:pPr>
        <w:ind w:firstLine="708"/>
        <w:jc w:val="both"/>
        <w:rPr>
          <w:sz w:val="28"/>
          <w:szCs w:val="28"/>
        </w:rPr>
      </w:pPr>
      <w:r w:rsidRPr="00FF5358">
        <w:rPr>
          <w:sz w:val="28"/>
          <w:szCs w:val="28"/>
        </w:rPr>
        <w:t xml:space="preserve">Налога на имущество физических лиц зачислено в бюджет в сумме 67 150,66 руб., что составляет 134,3 % от запланированных бюджетных назначений.  </w:t>
      </w:r>
    </w:p>
    <w:p w14:paraId="34F59999" w14:textId="77777777" w:rsidR="00FF5358" w:rsidRPr="00FF5358" w:rsidRDefault="00FF5358" w:rsidP="001623BF">
      <w:pPr>
        <w:ind w:firstLine="708"/>
        <w:jc w:val="both"/>
        <w:rPr>
          <w:sz w:val="28"/>
          <w:szCs w:val="28"/>
        </w:rPr>
      </w:pPr>
      <w:r w:rsidRPr="00FF5358">
        <w:rPr>
          <w:sz w:val="28"/>
          <w:szCs w:val="28"/>
        </w:rPr>
        <w:t xml:space="preserve">Земельный налог поступил в сумме 242 561,06 руб., что составляет 97,4% от запланированных бюджетных назначений (недопоступление недоимки прошлых лет). </w:t>
      </w:r>
    </w:p>
    <w:p w14:paraId="4D125228" w14:textId="77777777" w:rsidR="00FF5358" w:rsidRPr="00FF5358" w:rsidRDefault="00FF5358" w:rsidP="001623BF">
      <w:pPr>
        <w:ind w:firstLine="708"/>
        <w:jc w:val="both"/>
        <w:rPr>
          <w:sz w:val="28"/>
          <w:szCs w:val="28"/>
        </w:rPr>
      </w:pPr>
      <w:r w:rsidRPr="00FF5358">
        <w:rPr>
          <w:sz w:val="28"/>
          <w:szCs w:val="28"/>
        </w:rPr>
        <w:t xml:space="preserve">Доходная часть бюджета </w:t>
      </w:r>
      <w:proofErr w:type="spellStart"/>
      <w:r w:rsidRPr="00FF5358">
        <w:rPr>
          <w:sz w:val="28"/>
          <w:szCs w:val="28"/>
        </w:rPr>
        <w:t>Курайского</w:t>
      </w:r>
      <w:proofErr w:type="spellEnd"/>
      <w:r w:rsidRPr="00FF5358">
        <w:rPr>
          <w:sz w:val="28"/>
          <w:szCs w:val="28"/>
        </w:rPr>
        <w:t xml:space="preserve"> сельсовета за 2025 году выполнена на 100,0%.</w:t>
      </w:r>
    </w:p>
    <w:p w14:paraId="52E69E9F" w14:textId="77777777" w:rsidR="00FF5358" w:rsidRPr="00FF5358" w:rsidRDefault="00FF5358" w:rsidP="001623BF">
      <w:pPr>
        <w:ind w:firstLine="708"/>
        <w:jc w:val="both"/>
        <w:rPr>
          <w:sz w:val="28"/>
          <w:szCs w:val="28"/>
        </w:rPr>
      </w:pPr>
      <w:r w:rsidRPr="00FF5358">
        <w:rPr>
          <w:sz w:val="28"/>
          <w:szCs w:val="28"/>
        </w:rPr>
        <w:t xml:space="preserve">Размер поступления дотаций в бюджет сельсовета составил 4 297 549,00 руб., что составляет 100 % от запланированных бюджетных назначений. </w:t>
      </w:r>
    </w:p>
    <w:p w14:paraId="74602EA6" w14:textId="77777777" w:rsidR="00FF5358" w:rsidRPr="00FF5358" w:rsidRDefault="00FF5358" w:rsidP="001623BF">
      <w:pPr>
        <w:ind w:firstLine="708"/>
        <w:jc w:val="both"/>
        <w:rPr>
          <w:sz w:val="28"/>
          <w:szCs w:val="28"/>
        </w:rPr>
      </w:pPr>
      <w:r w:rsidRPr="00FF5358">
        <w:rPr>
          <w:sz w:val="28"/>
          <w:szCs w:val="28"/>
        </w:rPr>
        <w:t xml:space="preserve">Размер поступления субвенций </w:t>
      </w:r>
      <w:proofErr w:type="gramStart"/>
      <w:r w:rsidRPr="00FF5358">
        <w:rPr>
          <w:sz w:val="28"/>
          <w:szCs w:val="28"/>
        </w:rPr>
        <w:t>в  бюджет</w:t>
      </w:r>
      <w:proofErr w:type="gramEnd"/>
      <w:r w:rsidRPr="00FF5358">
        <w:rPr>
          <w:sz w:val="28"/>
          <w:szCs w:val="28"/>
        </w:rPr>
        <w:t xml:space="preserve"> сельсовета составил 190 312,00 рублей(100%).</w:t>
      </w:r>
    </w:p>
    <w:p w14:paraId="28EA7DEF" w14:textId="77777777" w:rsidR="00FF5358" w:rsidRPr="00FF5358" w:rsidRDefault="00FF5358" w:rsidP="001623BF">
      <w:pPr>
        <w:ind w:firstLine="708"/>
        <w:jc w:val="both"/>
        <w:rPr>
          <w:sz w:val="28"/>
          <w:szCs w:val="28"/>
        </w:rPr>
      </w:pPr>
      <w:r w:rsidRPr="00FF5358">
        <w:rPr>
          <w:sz w:val="28"/>
          <w:szCs w:val="28"/>
        </w:rPr>
        <w:t>Поступления по иным межбюджетным трансфертам составили 5 159 804,00 рублей, что составляет 100,0% от запланированных бюджетных назначений.</w:t>
      </w:r>
    </w:p>
    <w:p w14:paraId="46EDF564" w14:textId="77777777" w:rsidR="00FF5358" w:rsidRPr="00A05756" w:rsidRDefault="00FF5358" w:rsidP="00FF5358">
      <w:pPr>
        <w:ind w:firstLine="708"/>
        <w:jc w:val="both"/>
      </w:pPr>
      <w:r w:rsidRPr="00FF5358">
        <w:rPr>
          <w:sz w:val="28"/>
          <w:szCs w:val="28"/>
        </w:rPr>
        <w:t xml:space="preserve">По состоянию на 01.01.2026 года остаток </w:t>
      </w:r>
      <w:proofErr w:type="gramStart"/>
      <w:r w:rsidRPr="00FF5358">
        <w:rPr>
          <w:sz w:val="28"/>
          <w:szCs w:val="28"/>
        </w:rPr>
        <w:t>поступивших  в</w:t>
      </w:r>
      <w:proofErr w:type="gramEnd"/>
      <w:r w:rsidRPr="00FF5358">
        <w:rPr>
          <w:sz w:val="28"/>
          <w:szCs w:val="28"/>
        </w:rPr>
        <w:t xml:space="preserve"> местный бюджет  средств  составил 277 084,84 руб.</w:t>
      </w:r>
      <w:r w:rsidRPr="00A05756">
        <w:tab/>
      </w:r>
    </w:p>
    <w:tbl>
      <w:tblPr>
        <w:tblW w:w="7280" w:type="dxa"/>
        <w:tblLook w:val="04A0" w:firstRow="1" w:lastRow="0" w:firstColumn="1" w:lastColumn="0" w:noHBand="0" w:noVBand="1"/>
      </w:tblPr>
      <w:tblGrid>
        <w:gridCol w:w="3378"/>
        <w:gridCol w:w="1964"/>
        <w:gridCol w:w="1925"/>
        <w:gridCol w:w="2088"/>
      </w:tblGrid>
      <w:tr w:rsidR="00FF5358" w:rsidRPr="00FF5358" w14:paraId="6C82C494" w14:textId="77777777" w:rsidTr="00FF5358">
        <w:trPr>
          <w:trHeight w:val="453"/>
        </w:trPr>
        <w:tc>
          <w:tcPr>
            <w:tcW w:w="7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462E5" w14:textId="77777777" w:rsidR="00FF5358" w:rsidRPr="00FF5358" w:rsidRDefault="00FF5358" w:rsidP="00FF535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F5358">
              <w:rPr>
                <w:b/>
                <w:bCs/>
                <w:color w:val="000000"/>
                <w:sz w:val="28"/>
                <w:szCs w:val="28"/>
              </w:rPr>
              <w:t>1. Доходы</w:t>
            </w:r>
          </w:p>
        </w:tc>
      </w:tr>
      <w:tr w:rsidR="00FF5358" w:rsidRPr="00FF5358" w14:paraId="0A6F15DE" w14:textId="77777777" w:rsidTr="00FF5358">
        <w:trPr>
          <w:trHeight w:val="636"/>
        </w:trPr>
        <w:tc>
          <w:tcPr>
            <w:tcW w:w="3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C565A" w14:textId="77777777" w:rsidR="00FF5358" w:rsidRPr="00FF5358" w:rsidRDefault="00FF5358" w:rsidP="00FF5358">
            <w:pPr>
              <w:jc w:val="center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35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9ACD0" w14:textId="77777777" w:rsidR="00FF5358" w:rsidRPr="00FF5358" w:rsidRDefault="00FF5358" w:rsidP="00FF5358">
            <w:pPr>
              <w:jc w:val="center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Утвержденные бюджетные назначения</w:t>
            </w:r>
          </w:p>
        </w:tc>
        <w:tc>
          <w:tcPr>
            <w:tcW w:w="142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7739D" w14:textId="77777777" w:rsidR="00FF5358" w:rsidRPr="00FF5358" w:rsidRDefault="00FF5358" w:rsidP="00FF5358">
            <w:pPr>
              <w:jc w:val="center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Исполнено</w:t>
            </w: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19B35E4" w14:textId="77777777" w:rsidR="00FF5358" w:rsidRPr="00FF5358" w:rsidRDefault="00FF5358" w:rsidP="00FF5358">
            <w:pPr>
              <w:jc w:val="center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Неисполненные назначения</w:t>
            </w:r>
          </w:p>
        </w:tc>
      </w:tr>
      <w:tr w:rsidR="00FF5358" w:rsidRPr="00FF5358" w14:paraId="13E84A02" w14:textId="77777777" w:rsidTr="00FF5358">
        <w:trPr>
          <w:trHeight w:val="333"/>
        </w:trPr>
        <w:tc>
          <w:tcPr>
            <w:tcW w:w="307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6954D" w14:textId="77777777" w:rsidR="00FF5358" w:rsidRPr="00FF5358" w:rsidRDefault="00FF5358" w:rsidP="00FF5358">
            <w:pPr>
              <w:jc w:val="center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A98E5" w14:textId="28DE0A25" w:rsidR="00FF5358" w:rsidRPr="00FF5358" w:rsidRDefault="00FF5358" w:rsidP="00FF535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84E94" w14:textId="2132183C" w:rsidR="00FF5358" w:rsidRPr="00FF5358" w:rsidRDefault="00FF5358" w:rsidP="00FF535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83B3EE2" w14:textId="1E6DF28D" w:rsidR="00FF5358" w:rsidRPr="00FF5358" w:rsidRDefault="00FF5358" w:rsidP="00FF535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FF5358" w:rsidRPr="00FF5358" w14:paraId="2BF85D0E" w14:textId="77777777" w:rsidTr="00FF5358">
        <w:trPr>
          <w:trHeight w:val="462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BE367" w14:textId="77777777" w:rsidR="00FF5358" w:rsidRPr="00FF5358" w:rsidRDefault="00FF5358" w:rsidP="00FF535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F5358">
              <w:rPr>
                <w:b/>
                <w:bCs/>
                <w:color w:val="000000"/>
                <w:sz w:val="28"/>
                <w:szCs w:val="28"/>
              </w:rPr>
              <w:t>Доходы бюджета - всего, в том числе:</w:t>
            </w:r>
          </w:p>
        </w:tc>
        <w:tc>
          <w:tcPr>
            <w:tcW w:w="13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FB47F" w14:textId="77777777" w:rsidR="00FF5358" w:rsidRPr="00FF5358" w:rsidRDefault="00FF5358" w:rsidP="00FF535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F5358">
              <w:rPr>
                <w:b/>
                <w:bCs/>
                <w:color w:val="000000"/>
                <w:sz w:val="28"/>
                <w:szCs w:val="28"/>
              </w:rPr>
              <w:t>  15 985 400,00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C29F5" w14:textId="77777777" w:rsidR="00FF5358" w:rsidRPr="00FF5358" w:rsidRDefault="00FF5358" w:rsidP="00FF535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F5358">
              <w:rPr>
                <w:b/>
                <w:bCs/>
                <w:color w:val="000000"/>
                <w:sz w:val="28"/>
                <w:szCs w:val="28"/>
              </w:rPr>
              <w:t>  16 004 277,49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249DC" w14:textId="77777777" w:rsidR="00FF5358" w:rsidRPr="00FF5358" w:rsidRDefault="00FF5358" w:rsidP="00FF535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F5358">
              <w:rPr>
                <w:b/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F5358" w:rsidRPr="00FF5358" w14:paraId="1D5CB983" w14:textId="77777777" w:rsidTr="00FF5358">
        <w:trPr>
          <w:trHeight w:val="432"/>
        </w:trPr>
        <w:tc>
          <w:tcPr>
            <w:tcW w:w="30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6BDA5" w14:textId="77777777" w:rsidR="00FF5358" w:rsidRPr="00FF5358" w:rsidRDefault="00FF5358" w:rsidP="00FF5358">
            <w:pPr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661CB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 983 169,00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29683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1 002 046,49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523D7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</w:tr>
      <w:tr w:rsidR="00FF5358" w:rsidRPr="00FF5358" w14:paraId="7405DE50" w14:textId="77777777" w:rsidTr="00FF5358">
        <w:trPr>
          <w:trHeight w:val="288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5983B" w14:textId="77777777" w:rsidR="00FF5358" w:rsidRPr="00FF5358" w:rsidRDefault="00FF5358" w:rsidP="00FF5358">
            <w:pPr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DC768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 101 169,00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7AE8F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 89 506,88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06C41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 11 662,12</w:t>
            </w:r>
          </w:p>
        </w:tc>
      </w:tr>
      <w:tr w:rsidR="00FF5358" w:rsidRPr="00FF5358" w14:paraId="401A1D08" w14:textId="77777777" w:rsidTr="00FF5358">
        <w:trPr>
          <w:trHeight w:val="288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EA810" w14:textId="77777777" w:rsidR="00FF5358" w:rsidRPr="00FF5358" w:rsidRDefault="00FF5358" w:rsidP="00FF5358">
            <w:pPr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2312C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 101 169,00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54A23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 89 506,88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A02CB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 11 662,12</w:t>
            </w:r>
          </w:p>
        </w:tc>
      </w:tr>
      <w:tr w:rsidR="00FF5358" w:rsidRPr="00FF5358" w14:paraId="4010711A" w14:textId="77777777" w:rsidTr="00FF5358">
        <w:trPr>
          <w:trHeight w:val="5124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89C57" w14:textId="77777777" w:rsidR="00FF5358" w:rsidRPr="00FF5358" w:rsidRDefault="00FF5358" w:rsidP="00FF5358">
            <w:pPr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227^1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286AE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 83 025,00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58938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 65 053,90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DF22C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 17 971,10</w:t>
            </w:r>
          </w:p>
        </w:tc>
      </w:tr>
      <w:tr w:rsidR="00FF5358" w:rsidRPr="00FF5358" w14:paraId="7DCC24C5" w14:textId="77777777" w:rsidTr="00FF5358">
        <w:trPr>
          <w:trHeight w:val="3492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FDA98" w14:textId="77777777" w:rsidR="00FF5358" w:rsidRPr="00FF5358" w:rsidRDefault="00FF5358" w:rsidP="00FF5358">
            <w:pPr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1E57E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DD84F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017C2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</w:tr>
      <w:tr w:rsidR="00FF5358" w:rsidRPr="00FF5358" w14:paraId="050D4B55" w14:textId="77777777" w:rsidTr="00FF5358">
        <w:trPr>
          <w:trHeight w:val="3084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B9BB8" w14:textId="77777777" w:rsidR="00FF5358" w:rsidRPr="00FF5358" w:rsidRDefault="00FF5358" w:rsidP="00FF5358">
            <w:pPr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</w:t>
            </w:r>
            <w:r w:rsidRPr="00FF5358">
              <w:rPr>
                <w:color w:val="000000"/>
                <w:sz w:val="28"/>
                <w:szCs w:val="28"/>
              </w:rPr>
              <w:lastRenderedPageBreak/>
              <w:t>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1A8F4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lastRenderedPageBreak/>
              <w:t>    144,00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B5A95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  144,58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EB39D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</w:tr>
      <w:tr w:rsidR="00FF5358" w:rsidRPr="00FF5358" w14:paraId="1D1EEBE6" w14:textId="77777777" w:rsidTr="00FF5358">
        <w:trPr>
          <w:trHeight w:val="1248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F9F51" w14:textId="77777777" w:rsidR="00FF5358" w:rsidRPr="00FF5358" w:rsidRDefault="00FF5358" w:rsidP="00FF5358">
            <w:pPr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Налог на доходы физических лиц в части суммы налога, относящейся к налоговой базе, указанной в пункте 6^2 статьи 210 Налогового кодекса Российской Федерации, не превышающей 5 миллионов рублей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FE367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 18 000,00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3E5B9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 24 308,40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0B510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</w:tr>
      <w:tr w:rsidR="00FF5358" w:rsidRPr="00FF5358" w14:paraId="1965CEAE" w14:textId="77777777" w:rsidTr="00FF5358">
        <w:trPr>
          <w:trHeight w:val="840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C9C2A" w14:textId="77777777" w:rsidR="00FF5358" w:rsidRPr="00FF5358" w:rsidRDefault="00FF5358" w:rsidP="00FF5358">
            <w:pPr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FC749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 576 600,00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CEEB1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 602 427,39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DFED3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</w:tr>
      <w:tr w:rsidR="00FF5358" w:rsidRPr="00FF5358" w14:paraId="14A4B557" w14:textId="77777777" w:rsidTr="00FF5358">
        <w:trPr>
          <w:trHeight w:val="636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69D82" w14:textId="77777777" w:rsidR="00FF5358" w:rsidRPr="00FF5358" w:rsidRDefault="00FF5358" w:rsidP="00FF5358">
            <w:pPr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57C31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 576 600,00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A0FF0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 602 427,39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21D24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</w:tr>
      <w:tr w:rsidR="00FF5358" w:rsidRPr="00FF5358" w14:paraId="6662CCC4" w14:textId="77777777" w:rsidTr="00FF5358">
        <w:trPr>
          <w:trHeight w:val="1452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D741E" w14:textId="77777777" w:rsidR="00FF5358" w:rsidRPr="00FF5358" w:rsidRDefault="00FF5358" w:rsidP="00FF5358">
            <w:pPr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C6E81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 307 200,00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808E8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 305 595,56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A6F0B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 1 604,44</w:t>
            </w:r>
          </w:p>
        </w:tc>
      </w:tr>
      <w:tr w:rsidR="00FF5358" w:rsidRPr="00FF5358" w14:paraId="74C721B2" w14:textId="77777777" w:rsidTr="00FF5358">
        <w:trPr>
          <w:trHeight w:val="2472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657E3" w14:textId="77777777" w:rsidR="00FF5358" w:rsidRPr="00FF5358" w:rsidRDefault="00FF5358" w:rsidP="00FF5358">
            <w:pPr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693C1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 307 200,00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F295B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 305 595,56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26485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 1 604,44</w:t>
            </w:r>
          </w:p>
        </w:tc>
      </w:tr>
      <w:tr w:rsidR="00FF5358" w:rsidRPr="00FF5358" w14:paraId="6B1DBD1C" w14:textId="77777777" w:rsidTr="00FF5358">
        <w:trPr>
          <w:trHeight w:val="2064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4B2A3" w14:textId="77777777" w:rsidR="00FF5358" w:rsidRPr="00FF5358" w:rsidRDefault="00FF5358" w:rsidP="00FF5358">
            <w:pPr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5CC31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 1 600,00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73763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 1 788,14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4A4A9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</w:tr>
      <w:tr w:rsidR="00FF5358" w:rsidRPr="00FF5358" w14:paraId="583243CA" w14:textId="77777777" w:rsidTr="00FF5358">
        <w:trPr>
          <w:trHeight w:val="2880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CD394" w14:textId="77777777" w:rsidR="00FF5358" w:rsidRPr="00FF5358" w:rsidRDefault="00FF5358" w:rsidP="00FF5358">
            <w:pPr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</w:t>
            </w:r>
            <w:r w:rsidRPr="00FF5358">
              <w:rPr>
                <w:color w:val="000000"/>
                <w:sz w:val="28"/>
                <w:szCs w:val="28"/>
              </w:rPr>
              <w:lastRenderedPageBreak/>
              <w:t>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DD113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lastRenderedPageBreak/>
              <w:t>   1 600,00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A8692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 1 788,14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93925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</w:tr>
      <w:tr w:rsidR="00FF5358" w:rsidRPr="00FF5358" w14:paraId="27E8CB33" w14:textId="77777777" w:rsidTr="00FF5358">
        <w:trPr>
          <w:trHeight w:val="1656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F8642" w14:textId="77777777" w:rsidR="00FF5358" w:rsidRPr="00FF5358" w:rsidRDefault="00FF5358" w:rsidP="00FF5358">
            <w:pPr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E5EB4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 315 600,00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3F93B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 325 596,54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D1E1B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</w:tr>
      <w:tr w:rsidR="00FF5358" w:rsidRPr="00FF5358" w14:paraId="23DCD43F" w14:textId="77777777" w:rsidTr="00FF5358">
        <w:trPr>
          <w:trHeight w:val="2472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831C1" w14:textId="77777777" w:rsidR="00FF5358" w:rsidRPr="00FF5358" w:rsidRDefault="00FF5358" w:rsidP="00FF5358">
            <w:pPr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984DE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 315 600,00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B04A1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 325 596,54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D4F03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</w:tr>
      <w:tr w:rsidR="00FF5358" w:rsidRPr="00FF5358" w14:paraId="5DC94DE2" w14:textId="77777777" w:rsidTr="00FF5358">
        <w:trPr>
          <w:trHeight w:val="1656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74A87" w14:textId="77777777" w:rsidR="00FF5358" w:rsidRPr="00FF5358" w:rsidRDefault="00FF5358" w:rsidP="00FF5358">
            <w:pPr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30E7D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   47 800,00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F8509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   30 552,85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F89E0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</w:tr>
      <w:tr w:rsidR="00FF5358" w:rsidRPr="00FF5358" w14:paraId="3138523E" w14:textId="77777777" w:rsidTr="00FF5358">
        <w:trPr>
          <w:trHeight w:val="2472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DCC84" w14:textId="77777777" w:rsidR="00FF5358" w:rsidRPr="00FF5358" w:rsidRDefault="00FF5358" w:rsidP="00FF5358">
            <w:pPr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BAFA2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   47 800,00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D9EDD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   30 552,85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442ED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</w:tr>
      <w:tr w:rsidR="00FF5358" w:rsidRPr="00FF5358" w14:paraId="05DDC14E" w14:textId="77777777" w:rsidTr="00FF5358">
        <w:trPr>
          <w:trHeight w:val="288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7EDB0" w14:textId="77777777" w:rsidR="00FF5358" w:rsidRPr="00FF5358" w:rsidRDefault="00FF5358" w:rsidP="00FF5358">
            <w:pPr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6589F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  400,00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2A3E1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  400,50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5B997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</w:tr>
      <w:tr w:rsidR="00FF5358" w:rsidRPr="00FF5358" w14:paraId="38BB6E8C" w14:textId="77777777" w:rsidTr="00FF5358">
        <w:trPr>
          <w:trHeight w:val="288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D9319" w14:textId="77777777" w:rsidR="00FF5358" w:rsidRPr="00FF5358" w:rsidRDefault="00FF5358" w:rsidP="00FF5358">
            <w:pPr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0DDAD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52D82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  400,50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FB123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</w:tr>
      <w:tr w:rsidR="00FF5358" w:rsidRPr="00FF5358" w14:paraId="05E09E3E" w14:textId="77777777" w:rsidTr="00FF5358">
        <w:trPr>
          <w:trHeight w:val="288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CBABE" w14:textId="77777777" w:rsidR="00FF5358" w:rsidRPr="00FF5358" w:rsidRDefault="00FF5358" w:rsidP="00FF5358">
            <w:pPr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4C23E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  400,00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CBFB5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  400,50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34DE8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</w:tr>
      <w:tr w:rsidR="00FF5358" w:rsidRPr="00FF5358" w14:paraId="314774D1" w14:textId="77777777" w:rsidTr="00FF5358">
        <w:trPr>
          <w:trHeight w:val="288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365A7" w14:textId="77777777" w:rsidR="00FF5358" w:rsidRPr="00FF5358" w:rsidRDefault="00FF5358" w:rsidP="00FF5358">
            <w:pPr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F62D5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 301 000,00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F2A78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 309 711,72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D1410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</w:tr>
      <w:tr w:rsidR="00FF5358" w:rsidRPr="00FF5358" w14:paraId="64A9BB35" w14:textId="77777777" w:rsidTr="00FF5358">
        <w:trPr>
          <w:trHeight w:val="288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948F3" w14:textId="77777777" w:rsidR="00FF5358" w:rsidRPr="00FF5358" w:rsidRDefault="00FF5358" w:rsidP="00FF5358">
            <w:pPr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04FA6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 50 000,00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C3DB6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 67 150,66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867F9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</w:tr>
      <w:tr w:rsidR="00FF5358" w:rsidRPr="00FF5358" w14:paraId="7E681263" w14:textId="77777777" w:rsidTr="00FF5358">
        <w:trPr>
          <w:trHeight w:val="1044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FD4EA" w14:textId="77777777" w:rsidR="00FF5358" w:rsidRPr="00FF5358" w:rsidRDefault="00FF5358" w:rsidP="00FF5358">
            <w:pPr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80E17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 50 000,00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17693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 67 150,66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EC6AA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</w:tr>
      <w:tr w:rsidR="00FF5358" w:rsidRPr="00FF5358" w14:paraId="25A8CE7C" w14:textId="77777777" w:rsidTr="00FF5358">
        <w:trPr>
          <w:trHeight w:val="288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66DBA" w14:textId="77777777" w:rsidR="00FF5358" w:rsidRPr="00FF5358" w:rsidRDefault="00FF5358" w:rsidP="00FF5358">
            <w:pPr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C6BE3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 249 000,00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3ABEB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 242 561,06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74903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 6 438,94</w:t>
            </w:r>
          </w:p>
        </w:tc>
      </w:tr>
      <w:tr w:rsidR="00FF5358" w:rsidRPr="00FF5358" w14:paraId="50351F03" w14:textId="77777777" w:rsidTr="00FF5358">
        <w:trPr>
          <w:trHeight w:val="288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62F15" w14:textId="77777777" w:rsidR="00FF5358" w:rsidRPr="00FF5358" w:rsidRDefault="00FF5358" w:rsidP="00FF5358">
            <w:pPr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 xml:space="preserve">Земельный налог с организаций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90FC6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EDBED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 2 588,00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7C108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</w:tr>
      <w:tr w:rsidR="00FF5358" w:rsidRPr="00FF5358" w14:paraId="067D2467" w14:textId="77777777" w:rsidTr="00FF5358">
        <w:trPr>
          <w:trHeight w:val="840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3909B" w14:textId="77777777" w:rsidR="00FF5358" w:rsidRPr="00FF5358" w:rsidRDefault="00FF5358" w:rsidP="00FF5358">
            <w:pPr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F4DF8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 2 000,00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EFDC1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 2 588,00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9CD13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</w:tr>
      <w:tr w:rsidR="00FF5358" w:rsidRPr="00FF5358" w14:paraId="0D611EE4" w14:textId="77777777" w:rsidTr="00FF5358">
        <w:trPr>
          <w:trHeight w:val="288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A365F" w14:textId="77777777" w:rsidR="00FF5358" w:rsidRPr="00FF5358" w:rsidRDefault="00FF5358" w:rsidP="00FF5358">
            <w:pPr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4A1C4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 249 000,00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ED270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 239 973,06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C04CD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 9 026,94</w:t>
            </w:r>
          </w:p>
        </w:tc>
      </w:tr>
      <w:tr w:rsidR="00FF5358" w:rsidRPr="00FF5358" w14:paraId="5E374661" w14:textId="77777777" w:rsidTr="00FF5358">
        <w:trPr>
          <w:trHeight w:val="840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AD250" w14:textId="77777777" w:rsidR="00FF5358" w:rsidRPr="00FF5358" w:rsidRDefault="00FF5358" w:rsidP="00FF5358">
            <w:pPr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33DD4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 249 000,00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79DAC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 239 973,06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8970B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 9 026,94</w:t>
            </w:r>
          </w:p>
        </w:tc>
      </w:tr>
      <w:tr w:rsidR="00FF5358" w:rsidRPr="00FF5358" w14:paraId="1BB6DBAB" w14:textId="77777777" w:rsidTr="00FF5358">
        <w:trPr>
          <w:trHeight w:val="288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3D8B9" w14:textId="77777777" w:rsidR="00FF5358" w:rsidRPr="00FF5358" w:rsidRDefault="00FF5358" w:rsidP="00FF5358">
            <w:pPr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DF0C0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 1 000,00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9AA6D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BE5AD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 1 000,00</w:t>
            </w:r>
          </w:p>
        </w:tc>
      </w:tr>
      <w:tr w:rsidR="00FF5358" w:rsidRPr="00FF5358" w14:paraId="27DEC3EF" w14:textId="77777777" w:rsidTr="00FF5358">
        <w:trPr>
          <w:trHeight w:val="1044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5DCFA" w14:textId="77777777" w:rsidR="00FF5358" w:rsidRPr="00FF5358" w:rsidRDefault="00FF5358" w:rsidP="00FF5358">
            <w:pPr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B42F4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46633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1B161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</w:tr>
      <w:tr w:rsidR="00FF5358" w:rsidRPr="00FF5358" w14:paraId="0349C99A" w14:textId="77777777" w:rsidTr="00FF5358">
        <w:trPr>
          <w:trHeight w:val="1452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F7EAB" w14:textId="77777777" w:rsidR="00FF5358" w:rsidRPr="00FF5358" w:rsidRDefault="00FF5358" w:rsidP="00FF5358">
            <w:pPr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</w:t>
            </w:r>
            <w:r w:rsidRPr="00FF5358">
              <w:rPr>
                <w:color w:val="000000"/>
                <w:sz w:val="28"/>
                <w:szCs w:val="28"/>
              </w:rPr>
              <w:lastRenderedPageBreak/>
              <w:t>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B2D9A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lastRenderedPageBreak/>
              <w:t>   1 000,00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151BA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90BE3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 1 000,00</w:t>
            </w:r>
          </w:p>
        </w:tc>
      </w:tr>
      <w:tr w:rsidR="00FF5358" w:rsidRPr="00FF5358" w14:paraId="3DA95E41" w14:textId="77777777" w:rsidTr="00FF5358">
        <w:trPr>
          <w:trHeight w:val="636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7CD05" w14:textId="77777777" w:rsidR="00FF5358" w:rsidRPr="00FF5358" w:rsidRDefault="00FF5358" w:rsidP="00FF5358">
            <w:pPr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11BE0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72FCD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193A1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</w:tr>
      <w:tr w:rsidR="00FF5358" w:rsidRPr="00FF5358" w14:paraId="395C08C2" w14:textId="77777777" w:rsidTr="00FF5358">
        <w:trPr>
          <w:trHeight w:val="288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1CA7E" w14:textId="77777777" w:rsidR="00FF5358" w:rsidRPr="00FF5358" w:rsidRDefault="00FF5358" w:rsidP="00FF5358">
            <w:pPr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2064F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8E9EC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31226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</w:tr>
      <w:tr w:rsidR="00FF5358" w:rsidRPr="00FF5358" w14:paraId="0DF236DB" w14:textId="77777777" w:rsidTr="00FF5358">
        <w:trPr>
          <w:trHeight w:val="432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8C2DC" w14:textId="77777777" w:rsidR="00FF5358" w:rsidRPr="00FF5358" w:rsidRDefault="00FF5358" w:rsidP="00FF5358">
            <w:pPr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8373C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BACF2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6A9F1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</w:tr>
      <w:tr w:rsidR="00FF5358" w:rsidRPr="00FF5358" w14:paraId="426BFD75" w14:textId="77777777" w:rsidTr="00FF5358">
        <w:trPr>
          <w:trHeight w:val="840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F1ACB" w14:textId="77777777" w:rsidR="00FF5358" w:rsidRPr="00FF5358" w:rsidRDefault="00FF5358" w:rsidP="00FF5358">
            <w:pPr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3B02B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A33F7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87C79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</w:tr>
      <w:tr w:rsidR="00FF5358" w:rsidRPr="00FF5358" w14:paraId="42A0EBC6" w14:textId="77777777" w:rsidTr="00FF5358">
        <w:trPr>
          <w:trHeight w:val="840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740A1" w14:textId="77777777" w:rsidR="00FF5358" w:rsidRPr="00FF5358" w:rsidRDefault="00FF5358" w:rsidP="00FF5358">
            <w:pPr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73323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1869A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5A753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</w:tr>
      <w:tr w:rsidR="00FF5358" w:rsidRPr="00FF5358" w14:paraId="79CB26A8" w14:textId="77777777" w:rsidTr="00FF5358">
        <w:trPr>
          <w:trHeight w:val="1860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1F5DA" w14:textId="77777777" w:rsidR="00FF5358" w:rsidRPr="00FF5358" w:rsidRDefault="00FF5358" w:rsidP="00FF5358">
            <w:pPr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</w:t>
            </w:r>
            <w:r w:rsidRPr="00FF5358">
              <w:rPr>
                <w:color w:val="000000"/>
                <w:sz w:val="28"/>
                <w:szCs w:val="28"/>
              </w:rPr>
              <w:lastRenderedPageBreak/>
              <w:t>унитарных предприятий, в том числе казенных)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18DC1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lastRenderedPageBreak/>
              <w:t>-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7EB9F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709AF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</w:tr>
      <w:tr w:rsidR="00FF5358" w:rsidRPr="00FF5358" w14:paraId="34AAF9DA" w14:textId="77777777" w:rsidTr="00FF5358">
        <w:trPr>
          <w:trHeight w:val="1656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7020E" w14:textId="77777777" w:rsidR="00FF5358" w:rsidRPr="00FF5358" w:rsidRDefault="00FF5358" w:rsidP="00FF5358">
            <w:pPr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692DA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C7EC6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86582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</w:tr>
      <w:tr w:rsidR="00FF5358" w:rsidRPr="00FF5358" w14:paraId="0F9674FF" w14:textId="77777777" w:rsidTr="00FF5358">
        <w:trPr>
          <w:trHeight w:val="1452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000EE" w14:textId="77777777" w:rsidR="00FF5358" w:rsidRPr="00FF5358" w:rsidRDefault="00FF5358" w:rsidP="00FF5358">
            <w:pPr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0710C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D90E2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BF86F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</w:tr>
      <w:tr w:rsidR="00FF5358" w:rsidRPr="00FF5358" w14:paraId="18F13ED0" w14:textId="77777777" w:rsidTr="00FF5358">
        <w:trPr>
          <w:trHeight w:val="636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316BB" w14:textId="77777777" w:rsidR="00FF5358" w:rsidRPr="00FF5358" w:rsidRDefault="00FF5358" w:rsidP="00FF5358">
            <w:pPr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BD155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A9C13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2317C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</w:tr>
      <w:tr w:rsidR="00FF5358" w:rsidRPr="00FF5358" w14:paraId="5CB4DB8D" w14:textId="77777777" w:rsidTr="00FF5358">
        <w:trPr>
          <w:trHeight w:val="432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37718" w14:textId="77777777" w:rsidR="00FF5358" w:rsidRPr="00FF5358" w:rsidRDefault="00FF5358" w:rsidP="00FF5358">
            <w:pPr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CC322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6F374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6659C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</w:tr>
      <w:tr w:rsidR="00FF5358" w:rsidRPr="00FF5358" w14:paraId="26C28637" w14:textId="77777777" w:rsidTr="00FF5358">
        <w:trPr>
          <w:trHeight w:val="636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78DCF" w14:textId="77777777" w:rsidR="00FF5358" w:rsidRPr="00FF5358" w:rsidRDefault="00FF5358" w:rsidP="00FF5358">
            <w:pPr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81305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E71F9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7180E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</w:tr>
      <w:tr w:rsidR="00FF5358" w:rsidRPr="00FF5358" w14:paraId="53409377" w14:textId="77777777" w:rsidTr="00FF5358">
        <w:trPr>
          <w:trHeight w:val="840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3A583" w14:textId="77777777" w:rsidR="00FF5358" w:rsidRPr="00FF5358" w:rsidRDefault="00FF5358" w:rsidP="00FF5358">
            <w:pPr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lastRenderedPageBreak/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13AC1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7BF5F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5A7BB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</w:tr>
      <w:tr w:rsidR="00FF5358" w:rsidRPr="00FF5358" w14:paraId="2B369159" w14:textId="77777777" w:rsidTr="00FF5358">
        <w:trPr>
          <w:trHeight w:val="636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61099" w14:textId="77777777" w:rsidR="00FF5358" w:rsidRPr="00FF5358" w:rsidRDefault="00FF5358" w:rsidP="00FF5358">
            <w:pPr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7ABA7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0F911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FBB05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</w:tr>
      <w:tr w:rsidR="00FF5358" w:rsidRPr="00FF5358" w14:paraId="43BA29AF" w14:textId="77777777" w:rsidTr="00FF5358">
        <w:trPr>
          <w:trHeight w:val="636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2D7B3" w14:textId="77777777" w:rsidR="00FF5358" w:rsidRPr="00FF5358" w:rsidRDefault="00FF5358" w:rsidP="00FF5358">
            <w:pPr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9DC19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D7E67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70EA9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</w:tr>
      <w:tr w:rsidR="00FF5358" w:rsidRPr="00FF5358" w14:paraId="4D471272" w14:textId="77777777" w:rsidTr="00FF5358">
        <w:trPr>
          <w:trHeight w:val="1044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DF292" w14:textId="77777777" w:rsidR="00FF5358" w:rsidRPr="00FF5358" w:rsidRDefault="00FF5358" w:rsidP="00FF5358">
            <w:pPr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FAD44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70EEE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47270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</w:tr>
      <w:tr w:rsidR="00FF5358" w:rsidRPr="00FF5358" w14:paraId="44EAE634" w14:textId="77777777" w:rsidTr="00FF5358">
        <w:trPr>
          <w:trHeight w:val="1044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B7EA6" w14:textId="77777777" w:rsidR="00FF5358" w:rsidRPr="00FF5358" w:rsidRDefault="00FF5358" w:rsidP="00FF5358">
            <w:pPr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67AF8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88609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AF08B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</w:tr>
      <w:tr w:rsidR="00FF5358" w:rsidRPr="00FF5358" w14:paraId="4FEADC18" w14:textId="77777777" w:rsidTr="00FF5358">
        <w:trPr>
          <w:trHeight w:val="432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E2D57" w14:textId="77777777" w:rsidR="00FF5358" w:rsidRPr="00FF5358" w:rsidRDefault="00FF5358" w:rsidP="00FF5358">
            <w:pPr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E0AEB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 3 000,00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5A892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0D9A9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 3 000,00</w:t>
            </w:r>
          </w:p>
        </w:tc>
      </w:tr>
      <w:tr w:rsidR="00FF5358" w:rsidRPr="00FF5358" w14:paraId="3F1137A3" w14:textId="77777777" w:rsidTr="00FF5358">
        <w:trPr>
          <w:trHeight w:val="840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A6B4D" w14:textId="77777777" w:rsidR="00FF5358" w:rsidRPr="00FF5358" w:rsidRDefault="00FF5358" w:rsidP="00FF5358">
            <w:pPr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30FA3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BAF91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B1C80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</w:tr>
      <w:tr w:rsidR="00FF5358" w:rsidRPr="00FF5358" w14:paraId="7E6ECD6D" w14:textId="77777777" w:rsidTr="00FF5358">
        <w:trPr>
          <w:trHeight w:val="1452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03997" w14:textId="77777777" w:rsidR="00FF5358" w:rsidRPr="00FF5358" w:rsidRDefault="00FF5358" w:rsidP="00FF5358">
            <w:pPr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lastRenderedPageBreak/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E135F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A0239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40EF7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</w:tr>
      <w:tr w:rsidR="00FF5358" w:rsidRPr="00FF5358" w14:paraId="026E5DE3" w14:textId="77777777" w:rsidTr="00FF5358">
        <w:trPr>
          <w:trHeight w:val="1860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BDB89" w14:textId="77777777" w:rsidR="00FF5358" w:rsidRPr="00FF5358" w:rsidRDefault="00FF5358" w:rsidP="00FF5358">
            <w:pPr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муниципального контроля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20A3C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F7631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5F9D6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</w:tr>
      <w:tr w:rsidR="00FF5358" w:rsidRPr="00FF5358" w14:paraId="36CE5EC0" w14:textId="77777777" w:rsidTr="00FF5358">
        <w:trPr>
          <w:trHeight w:val="840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48A74" w14:textId="77777777" w:rsidR="00FF5358" w:rsidRPr="00FF5358" w:rsidRDefault="00FF5358" w:rsidP="00FF5358">
            <w:pPr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07ECD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 3 000,00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D5637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14A5A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 3 000,00</w:t>
            </w:r>
          </w:p>
        </w:tc>
      </w:tr>
      <w:tr w:rsidR="00FF5358" w:rsidRPr="00FF5358" w14:paraId="0443097F" w14:textId="77777777" w:rsidTr="00FF5358">
        <w:trPr>
          <w:trHeight w:val="1248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5AF90" w14:textId="77777777" w:rsidR="00FF5358" w:rsidRPr="00FF5358" w:rsidRDefault="00FF5358" w:rsidP="00FF5358">
            <w:pPr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CE98D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 3 000,00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88F95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8F3F0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 3 000,00</w:t>
            </w:r>
          </w:p>
        </w:tc>
      </w:tr>
      <w:tr w:rsidR="00FF5358" w:rsidRPr="00FF5358" w14:paraId="5361A3B6" w14:textId="77777777" w:rsidTr="00FF5358">
        <w:trPr>
          <w:trHeight w:val="288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FEF4E" w14:textId="77777777" w:rsidR="00FF5358" w:rsidRPr="00FF5358" w:rsidRDefault="00FF5358" w:rsidP="00FF5358">
            <w:pPr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lastRenderedPageBreak/>
              <w:t>ПРОЧИЕ НЕНАЛОГОВЫЕ ДОХОДЫ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C5695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26466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287D4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</w:tr>
      <w:tr w:rsidR="00FF5358" w:rsidRPr="00FF5358" w14:paraId="249B9A80" w14:textId="77777777" w:rsidTr="00FF5358">
        <w:trPr>
          <w:trHeight w:val="288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252D5" w14:textId="77777777" w:rsidR="00FF5358" w:rsidRPr="00FF5358" w:rsidRDefault="00FF5358" w:rsidP="00FF5358">
            <w:pPr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Невыясненные поступления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0ADCB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7F43F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21B3D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</w:tr>
      <w:tr w:rsidR="00FF5358" w:rsidRPr="00FF5358" w14:paraId="66A06346" w14:textId="77777777" w:rsidTr="00FF5358">
        <w:trPr>
          <w:trHeight w:val="636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2E1D7" w14:textId="77777777" w:rsidR="00FF5358" w:rsidRPr="00FF5358" w:rsidRDefault="00FF5358" w:rsidP="00FF5358">
            <w:pPr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EB791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513F1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AB075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</w:tr>
      <w:tr w:rsidR="00FF5358" w:rsidRPr="00FF5358" w14:paraId="5657E167" w14:textId="77777777" w:rsidTr="00FF5358">
        <w:trPr>
          <w:trHeight w:val="288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D6E6A" w14:textId="77777777" w:rsidR="00FF5358" w:rsidRPr="00FF5358" w:rsidRDefault="00FF5358" w:rsidP="00FF5358">
            <w:pPr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Инициативные платежи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1A742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A6524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711EE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</w:tr>
      <w:tr w:rsidR="00FF5358" w:rsidRPr="00FF5358" w14:paraId="592A46BE" w14:textId="77777777" w:rsidTr="00FF5358">
        <w:trPr>
          <w:trHeight w:val="432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F15B2" w14:textId="77777777" w:rsidR="00FF5358" w:rsidRPr="00FF5358" w:rsidRDefault="00FF5358" w:rsidP="00FF5358">
            <w:pPr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00902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6662B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A74AA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</w:tr>
      <w:tr w:rsidR="00FF5358" w:rsidRPr="00FF5358" w14:paraId="580CA2A6" w14:textId="77777777" w:rsidTr="00FF5358">
        <w:trPr>
          <w:trHeight w:val="288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8CE93" w14:textId="77777777" w:rsidR="00FF5358" w:rsidRPr="00FF5358" w:rsidRDefault="00FF5358" w:rsidP="00FF5358">
            <w:pPr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9B84B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15 002 231,00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FD563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15 002 231,00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9FD06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FF5358" w:rsidRPr="00FF5358" w14:paraId="49A5E396" w14:textId="77777777" w:rsidTr="00FF5358">
        <w:trPr>
          <w:trHeight w:val="636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8A17A" w14:textId="77777777" w:rsidR="00FF5358" w:rsidRPr="00FF5358" w:rsidRDefault="00FF5358" w:rsidP="00FF5358">
            <w:pPr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7CA17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15 002 231,00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0CF76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14 992 231,00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3CC6B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 10 000,00</w:t>
            </w:r>
          </w:p>
        </w:tc>
      </w:tr>
      <w:tr w:rsidR="00FF5358" w:rsidRPr="00FF5358" w14:paraId="3940D166" w14:textId="77777777" w:rsidTr="00FF5358">
        <w:trPr>
          <w:trHeight w:val="432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8CC9B" w14:textId="77777777" w:rsidR="00FF5358" w:rsidRPr="00FF5358" w:rsidRDefault="00FF5358" w:rsidP="00FF5358">
            <w:pPr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E425B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4 297 549,00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47433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4 297 549,00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AABE2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FF5358" w:rsidRPr="00FF5358" w14:paraId="577A970A" w14:textId="77777777" w:rsidTr="00FF5358">
        <w:trPr>
          <w:trHeight w:val="432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DF6CC" w14:textId="77777777" w:rsidR="00FF5358" w:rsidRPr="00FF5358" w:rsidRDefault="00FF5358" w:rsidP="00FF5358">
            <w:pPr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Дотации на выравнивание бюджетной обеспеченности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1A130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 874 500,00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1874E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 874 500,00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07F25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FF5358" w:rsidRPr="00FF5358" w14:paraId="75855C1A" w14:textId="77777777" w:rsidTr="00FF5358">
        <w:trPr>
          <w:trHeight w:val="840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14A5B" w14:textId="77777777" w:rsidR="00FF5358" w:rsidRPr="00FF5358" w:rsidRDefault="00FF5358" w:rsidP="00FF5358">
            <w:pPr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E31DD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 874 500,00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BDCF5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 874 500,00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8453F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FF5358" w:rsidRPr="00FF5358" w14:paraId="0F14AD7F" w14:textId="77777777" w:rsidTr="00FF5358">
        <w:trPr>
          <w:trHeight w:val="840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B369A" w14:textId="77777777" w:rsidR="00FF5358" w:rsidRPr="00FF5358" w:rsidRDefault="00FF5358" w:rsidP="00FF5358">
            <w:pPr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A6DD0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3 423 049,00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3A36B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3 423 049,00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13E6C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FF5358" w:rsidRPr="00FF5358" w14:paraId="572F50FA" w14:textId="77777777" w:rsidTr="00FF5358">
        <w:trPr>
          <w:trHeight w:val="840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0A925" w14:textId="77777777" w:rsidR="00FF5358" w:rsidRPr="00FF5358" w:rsidRDefault="00FF5358" w:rsidP="00FF5358">
            <w:pPr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 xml:space="preserve">Дотации бюджетам сельских поселений на </w:t>
            </w:r>
            <w:r w:rsidRPr="00FF5358">
              <w:rPr>
                <w:color w:val="000000"/>
                <w:sz w:val="28"/>
                <w:szCs w:val="28"/>
              </w:rPr>
              <w:lastRenderedPageBreak/>
              <w:t>выравнивание бюджетной обеспеченности из бюджетов муниципальных районов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5B945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lastRenderedPageBreak/>
              <w:t>  3 423 049,00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17B30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3 423 049,00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FA239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FF5358" w:rsidRPr="00FF5358" w14:paraId="6E14CEF7" w14:textId="77777777" w:rsidTr="00FF5358">
        <w:trPr>
          <w:trHeight w:val="636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272CB" w14:textId="77777777" w:rsidR="00FF5358" w:rsidRPr="00FF5358" w:rsidRDefault="00FF5358" w:rsidP="00FF5358">
            <w:pPr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AA5C6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3 413 750,00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6501B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3 413 750,00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BF7F8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FF5358" w:rsidRPr="00FF5358" w14:paraId="7DB62A3E" w14:textId="77777777" w:rsidTr="00FF5358">
        <w:trPr>
          <w:trHeight w:val="2064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4CCD2" w14:textId="77777777" w:rsidR="00FF5358" w:rsidRPr="00FF5358" w:rsidRDefault="00FF5358" w:rsidP="00FF5358">
            <w:pPr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Субсидии бюджетам на приобретение спортивного оборудования и инвентаря для приведения организаций дополнительного образования со специальным наименованием "спортивная школа", использующих в своем наименовании слово "олимпийский" или образованные на его основе слова или словосочетания, в нормативное состояние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26E20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7B9AA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A61C9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</w:tr>
      <w:tr w:rsidR="00FF5358" w:rsidRPr="00FF5358" w14:paraId="33832F62" w14:textId="77777777" w:rsidTr="00FF5358">
        <w:trPr>
          <w:trHeight w:val="2268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F7EA3" w14:textId="77777777" w:rsidR="00FF5358" w:rsidRPr="00FF5358" w:rsidRDefault="00FF5358" w:rsidP="00FF5358">
            <w:pPr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 xml:space="preserve">Субсидии бюджетам сельских поселений на приобретение спортивного оборудования и инвентаря для приведения организаций дополнительного образования со специальным наименованием "спортивная школа", использующих в своем наименовании слово "олимпийский" или образованные на его основе слова или </w:t>
            </w:r>
            <w:r w:rsidRPr="00FF5358">
              <w:rPr>
                <w:color w:val="000000"/>
                <w:sz w:val="28"/>
                <w:szCs w:val="28"/>
              </w:rPr>
              <w:lastRenderedPageBreak/>
              <w:t>словосочетания, в нормативное состояние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A25A1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lastRenderedPageBreak/>
              <w:t>-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27956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5CF01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</w:tr>
      <w:tr w:rsidR="00FF5358" w:rsidRPr="00FF5358" w14:paraId="7C6537EA" w14:textId="77777777" w:rsidTr="00FF5358">
        <w:trPr>
          <w:trHeight w:val="1452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D8A28" w14:textId="77777777" w:rsidR="00FF5358" w:rsidRPr="00FF5358" w:rsidRDefault="00FF5358" w:rsidP="00FF5358">
            <w:pPr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 xml:space="preserve">Субсидии бюджетам на </w:t>
            </w:r>
            <w:proofErr w:type="spellStart"/>
            <w:r w:rsidRPr="00FF5358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FF5358">
              <w:rPr>
                <w:color w:val="000000"/>
                <w:sz w:val="28"/>
                <w:szCs w:val="28"/>
              </w:rPr>
              <w:t xml:space="preserve"> расходных обязательств субъектов Российской Федерации, связанных с реализацией федеральной целевой программы "Увековечение памяти погибших при защите Отечества на 2019 - 2024 годы"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A0C47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5E146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02056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</w:tr>
      <w:tr w:rsidR="00FF5358" w:rsidRPr="00FF5358" w14:paraId="514B8C42" w14:textId="77777777" w:rsidTr="00FF5358">
        <w:trPr>
          <w:trHeight w:val="1452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F0072" w14:textId="77777777" w:rsidR="00FF5358" w:rsidRPr="00FF5358" w:rsidRDefault="00FF5358" w:rsidP="00FF5358">
            <w:pPr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 xml:space="preserve">Субсидии бюджетам сельских поселений на </w:t>
            </w:r>
            <w:proofErr w:type="spellStart"/>
            <w:r w:rsidRPr="00FF5358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FF5358">
              <w:rPr>
                <w:color w:val="000000"/>
                <w:sz w:val="28"/>
                <w:szCs w:val="28"/>
              </w:rPr>
              <w:t xml:space="preserve"> расходных обязательств субъектов Российской Федерации, связанных с реализацией федеральной целевой программы "Увековечение памяти погибших при защите Отечества на 2019 - 2024 годы"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0F9BF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9D02E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44C9B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</w:tr>
      <w:tr w:rsidR="00FF5358" w:rsidRPr="00FF5358" w14:paraId="1E46C000" w14:textId="77777777" w:rsidTr="00FF5358">
        <w:trPr>
          <w:trHeight w:val="288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0916C" w14:textId="77777777" w:rsidR="00FF5358" w:rsidRPr="00FF5358" w:rsidRDefault="00FF5358" w:rsidP="00FF5358">
            <w:pPr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Прочие субсидии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7C715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3 413 750,00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D4B37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3 413 750,00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B6DF9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FF5358" w:rsidRPr="00FF5358" w14:paraId="745F127A" w14:textId="77777777" w:rsidTr="00FF5358">
        <w:trPr>
          <w:trHeight w:val="432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091F9" w14:textId="77777777" w:rsidR="00FF5358" w:rsidRPr="00FF5358" w:rsidRDefault="00FF5358" w:rsidP="00FF5358">
            <w:pPr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Прочие субсидии бюджетам сельских поселений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CCC5C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3 413 750,00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8A32A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3 413 750,00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84F82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FF5358" w:rsidRPr="00FF5358" w14:paraId="70E9F6D4" w14:textId="77777777" w:rsidTr="00FF5358">
        <w:trPr>
          <w:trHeight w:val="432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4D3DE" w14:textId="77777777" w:rsidR="00FF5358" w:rsidRPr="00FF5358" w:rsidRDefault="00FF5358" w:rsidP="00FF5358">
            <w:pPr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0EE1A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 190 312,00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B1811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 190 312,00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6F5A2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FF5358" w:rsidRPr="00FF5358" w14:paraId="704443C9" w14:textId="77777777" w:rsidTr="00FF5358">
        <w:trPr>
          <w:trHeight w:val="636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F1EF2" w14:textId="77777777" w:rsidR="00FF5358" w:rsidRPr="00FF5358" w:rsidRDefault="00FF5358" w:rsidP="00FF5358">
            <w:pPr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3148A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 4 612,00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7B7D1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 4 612,00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3A3EB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FF5358" w:rsidRPr="00FF5358" w14:paraId="10095BB9" w14:textId="77777777" w:rsidTr="00FF5358">
        <w:trPr>
          <w:trHeight w:val="840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978EC" w14:textId="77777777" w:rsidR="00FF5358" w:rsidRPr="00FF5358" w:rsidRDefault="00FF5358" w:rsidP="00FF5358">
            <w:pPr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 xml:space="preserve">Субвенции бюджетам сельских поселений на </w:t>
            </w:r>
            <w:r w:rsidRPr="00FF5358">
              <w:rPr>
                <w:color w:val="000000"/>
                <w:sz w:val="28"/>
                <w:szCs w:val="28"/>
              </w:rPr>
              <w:lastRenderedPageBreak/>
              <w:t>выполнение передаваемых полномочий субъектов Российской Федерации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0B5CC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lastRenderedPageBreak/>
              <w:t>   4 612,00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B3890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 4 612,00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5C3E7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FF5358" w:rsidRPr="00FF5358" w14:paraId="42C78D6C" w14:textId="77777777" w:rsidTr="00FF5358">
        <w:trPr>
          <w:trHeight w:val="840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083C6" w14:textId="77777777" w:rsidR="00FF5358" w:rsidRPr="00FF5358" w:rsidRDefault="00FF5358" w:rsidP="00FF5358">
            <w:pPr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C2C47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 185 700,00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B8878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 185 700,00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F33EA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FF5358" w:rsidRPr="00FF5358" w14:paraId="23604E5D" w14:textId="77777777" w:rsidTr="00FF5358">
        <w:trPr>
          <w:trHeight w:val="1044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933E9" w14:textId="77777777" w:rsidR="00FF5358" w:rsidRPr="00FF5358" w:rsidRDefault="00FF5358" w:rsidP="00FF5358">
            <w:pPr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95D05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 185 700,00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24788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 185 700,00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F0784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FF5358" w:rsidRPr="00FF5358" w14:paraId="74DD4E43" w14:textId="77777777" w:rsidTr="00FF5358">
        <w:trPr>
          <w:trHeight w:val="288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AFF8E" w14:textId="77777777" w:rsidR="00FF5358" w:rsidRPr="00FF5358" w:rsidRDefault="00FF5358" w:rsidP="00FF5358">
            <w:pPr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AC625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5 159 804,00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0784B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7 090 620,00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3C304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</w:tr>
      <w:tr w:rsidR="00FF5358" w:rsidRPr="00FF5358" w14:paraId="1B3AFAC3" w14:textId="77777777" w:rsidTr="00FF5358">
        <w:trPr>
          <w:trHeight w:val="1452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04A10" w14:textId="77777777" w:rsidR="00FF5358" w:rsidRPr="00FF5358" w:rsidRDefault="00FF5358" w:rsidP="00FF5358">
            <w:pPr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62D0B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 510 000,00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AC1AE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 510 000,00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52360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FF5358" w:rsidRPr="00FF5358" w14:paraId="10D88AA2" w14:textId="77777777" w:rsidTr="00FF5358">
        <w:trPr>
          <w:trHeight w:val="1452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2B8FF" w14:textId="77777777" w:rsidR="00FF5358" w:rsidRPr="00FF5358" w:rsidRDefault="00FF5358" w:rsidP="00FF5358">
            <w:pPr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</w:t>
            </w:r>
            <w:r w:rsidRPr="00FF5358">
              <w:rPr>
                <w:color w:val="000000"/>
                <w:sz w:val="28"/>
                <w:szCs w:val="28"/>
              </w:rPr>
              <w:lastRenderedPageBreak/>
              <w:t>заключенными соглашениями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FE448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lastRenderedPageBreak/>
              <w:t>   510 000,00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5693D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 510 000,00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2FCC8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FF5358" w:rsidRPr="00FF5358" w14:paraId="67AAAFF9" w14:textId="77777777" w:rsidTr="00FF5358">
        <w:trPr>
          <w:trHeight w:val="432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B13A2" w14:textId="77777777" w:rsidR="00FF5358" w:rsidRPr="00FF5358" w:rsidRDefault="00FF5358" w:rsidP="00FF5358">
            <w:pPr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D2332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6 580 620,00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BD383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6 580 620,00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E11B9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FF5358" w:rsidRPr="00FF5358" w14:paraId="644B5894" w14:textId="77777777" w:rsidTr="00FF5358">
        <w:trPr>
          <w:trHeight w:val="636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DC9C6" w14:textId="77777777" w:rsidR="00FF5358" w:rsidRPr="00FF5358" w:rsidRDefault="00FF5358" w:rsidP="00FF5358">
            <w:pPr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278B5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6 580 620,00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DB869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6 580 620,00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842E6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FF5358" w:rsidRPr="00FF5358" w14:paraId="2C62ED0B" w14:textId="77777777" w:rsidTr="00FF5358">
        <w:trPr>
          <w:trHeight w:val="432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21C9A" w14:textId="77777777" w:rsidR="00FF5358" w:rsidRPr="00FF5358" w:rsidRDefault="00FF5358" w:rsidP="00FF5358">
            <w:pPr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БЕЗВОЗМЕЗДНЫЕ ПОСТУПЛЕНИЯ ОТ НЕГОСУДАРСТВЕННЫХ ОРГАНИЗАЦИЙ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01CEF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2C043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 10 000,00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69018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</w:tr>
      <w:tr w:rsidR="00FF5358" w:rsidRPr="00FF5358" w14:paraId="6F9CF614" w14:textId="77777777" w:rsidTr="00FF5358">
        <w:trPr>
          <w:trHeight w:val="636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C9071" w14:textId="77777777" w:rsidR="00FF5358" w:rsidRPr="00FF5358" w:rsidRDefault="00FF5358" w:rsidP="00FF5358">
            <w:pPr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E29E6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 10 000,00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A3725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 10 000,00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25112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FF5358" w:rsidRPr="00FF5358" w14:paraId="1D0B9A38" w14:textId="77777777" w:rsidTr="00FF5358">
        <w:trPr>
          <w:trHeight w:val="636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95599" w14:textId="77777777" w:rsidR="00FF5358" w:rsidRPr="00FF5358" w:rsidRDefault="00FF5358" w:rsidP="00FF5358">
            <w:pPr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5C3FE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 10 000,00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CD964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 10 000,00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C9D4F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FF5358" w:rsidRPr="00FF5358" w14:paraId="4C4AD2DF" w14:textId="77777777" w:rsidTr="00FF5358">
        <w:trPr>
          <w:trHeight w:val="432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82ADC" w14:textId="77777777" w:rsidR="00FF5358" w:rsidRPr="00FF5358" w:rsidRDefault="00FF5358" w:rsidP="00FF5358">
            <w:pPr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ПРОЧИЕ БЕЗВОЗМЕЗДНЫЕ ПОСТУПЛЕНИЯ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135ED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EB68B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DA620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</w:tr>
      <w:tr w:rsidR="00FF5358" w:rsidRPr="00FF5358" w14:paraId="1235E1A8" w14:textId="77777777" w:rsidTr="00FF5358">
        <w:trPr>
          <w:trHeight w:val="432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88628" w14:textId="77777777" w:rsidR="00FF5358" w:rsidRPr="00FF5358" w:rsidRDefault="00FF5358" w:rsidP="00FF5358">
            <w:pPr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FA1DF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1ACE0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1BE15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</w:tr>
      <w:tr w:rsidR="00FF5358" w:rsidRPr="00FF5358" w14:paraId="660237D1" w14:textId="77777777" w:rsidTr="00FF5358">
        <w:trPr>
          <w:trHeight w:val="432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E9C16" w14:textId="77777777" w:rsidR="00FF5358" w:rsidRPr="00FF5358" w:rsidRDefault="00FF5358" w:rsidP="00FF5358">
            <w:pPr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6B85C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B5605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FEB4A" w14:textId="77777777" w:rsidR="00FF5358" w:rsidRPr="00FF5358" w:rsidRDefault="00FF5358" w:rsidP="00FF5358">
            <w:pPr>
              <w:jc w:val="right"/>
              <w:rPr>
                <w:color w:val="000000"/>
                <w:sz w:val="28"/>
                <w:szCs w:val="28"/>
              </w:rPr>
            </w:pPr>
            <w:r w:rsidRPr="00FF5358">
              <w:rPr>
                <w:color w:val="000000"/>
                <w:sz w:val="28"/>
                <w:szCs w:val="28"/>
              </w:rPr>
              <w:t>-</w:t>
            </w:r>
          </w:p>
        </w:tc>
      </w:tr>
    </w:tbl>
    <w:p w14:paraId="7FADDB00" w14:textId="77777777" w:rsidR="00FF5358" w:rsidRPr="00FF5358" w:rsidRDefault="00FF5358" w:rsidP="008A7CEC">
      <w:pPr>
        <w:tabs>
          <w:tab w:val="left" w:pos="993"/>
        </w:tabs>
        <w:spacing w:line="276" w:lineRule="auto"/>
        <w:rPr>
          <w:b/>
          <w:sz w:val="28"/>
          <w:szCs w:val="28"/>
        </w:rPr>
      </w:pPr>
    </w:p>
    <w:p w14:paraId="2942ABB7" w14:textId="52F04763" w:rsidR="008A7CEC" w:rsidRDefault="008A7CEC" w:rsidP="008A7CEC">
      <w:pPr>
        <w:tabs>
          <w:tab w:val="left" w:pos="993"/>
        </w:tabs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РЕЗУЛЬТАТЫ ВНЕШНЕЙ ПРОВЕРКИ ОТЧЁТОВ ГЛАВНЫХ АДМИНИСТРАТОРОВ СРЕДСТВ БЮДЖЕТА </w:t>
      </w:r>
      <w:r w:rsidR="00A67063">
        <w:rPr>
          <w:b/>
          <w:sz w:val="28"/>
          <w:szCs w:val="28"/>
        </w:rPr>
        <w:t>КУРАЙСКОГО</w:t>
      </w:r>
      <w:r>
        <w:rPr>
          <w:b/>
          <w:sz w:val="28"/>
          <w:szCs w:val="28"/>
        </w:rPr>
        <w:t xml:space="preserve"> СЕЛЬСКОГО СОВЕТА</w:t>
      </w:r>
    </w:p>
    <w:p w14:paraId="7DC241A6" w14:textId="77777777" w:rsidR="008A7CEC" w:rsidRDefault="008A7CEC" w:rsidP="008A7CEC">
      <w:pPr>
        <w:tabs>
          <w:tab w:val="left" w:pos="993"/>
        </w:tabs>
        <w:spacing w:line="276" w:lineRule="auto"/>
        <w:rPr>
          <w:b/>
          <w:sz w:val="28"/>
          <w:szCs w:val="28"/>
        </w:rPr>
      </w:pPr>
    </w:p>
    <w:p w14:paraId="205D8A06" w14:textId="232C3DEF" w:rsidR="008A7CEC" w:rsidRDefault="008A7CEC" w:rsidP="008A7CEC">
      <w:pPr>
        <w:tabs>
          <w:tab w:val="left" w:pos="993"/>
        </w:tabs>
        <w:spacing w:line="276" w:lineRule="auto"/>
        <w:ind w:left="-567"/>
        <w:rPr>
          <w:b/>
          <w:sz w:val="28"/>
          <w:szCs w:val="28"/>
          <w:u w:val="single"/>
        </w:rPr>
      </w:pPr>
      <w:r>
        <w:rPr>
          <w:rFonts w:eastAsia="Calibri"/>
          <w:b/>
          <w:sz w:val="28"/>
          <w:szCs w:val="28"/>
        </w:rPr>
        <w:t xml:space="preserve">7.1. Администрация </w:t>
      </w:r>
      <w:proofErr w:type="spellStart"/>
      <w:r w:rsidR="00A67063">
        <w:rPr>
          <w:b/>
          <w:color w:val="000000"/>
          <w:sz w:val="28"/>
          <w:szCs w:val="28"/>
        </w:rPr>
        <w:t>Курайского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>сельского совета</w:t>
      </w:r>
    </w:p>
    <w:p w14:paraId="3F84C074" w14:textId="77777777" w:rsidR="008A7CEC" w:rsidRDefault="008A7CEC" w:rsidP="008A7CEC">
      <w:pPr>
        <w:tabs>
          <w:tab w:val="left" w:pos="993"/>
        </w:tabs>
        <w:spacing w:line="276" w:lineRule="auto"/>
        <w:ind w:left="-567"/>
        <w:rPr>
          <w:b/>
          <w:sz w:val="28"/>
          <w:szCs w:val="28"/>
        </w:rPr>
      </w:pPr>
    </w:p>
    <w:p w14:paraId="62D7E56D" w14:textId="3F21817C" w:rsidR="008A7CEC" w:rsidRPr="00C21B80" w:rsidRDefault="008A7CEC" w:rsidP="008A7CEC">
      <w:pPr>
        <w:spacing w:line="276" w:lineRule="auto"/>
        <w:ind w:left="-567" w:firstLine="567"/>
        <w:rPr>
          <w:sz w:val="28"/>
          <w:szCs w:val="28"/>
        </w:rPr>
      </w:pPr>
      <w:r w:rsidRPr="00C21B80">
        <w:rPr>
          <w:sz w:val="28"/>
          <w:szCs w:val="28"/>
        </w:rPr>
        <w:t xml:space="preserve">Администрация </w:t>
      </w:r>
      <w:proofErr w:type="spellStart"/>
      <w:r w:rsidR="00A67063">
        <w:rPr>
          <w:color w:val="000000"/>
          <w:sz w:val="28"/>
          <w:szCs w:val="28"/>
        </w:rPr>
        <w:t>Курайского</w:t>
      </w:r>
      <w:proofErr w:type="spellEnd"/>
      <w:r w:rsidRPr="00C21B80">
        <w:rPr>
          <w:color w:val="000000"/>
          <w:sz w:val="28"/>
          <w:szCs w:val="28"/>
        </w:rPr>
        <w:t xml:space="preserve"> </w:t>
      </w:r>
      <w:r w:rsidRPr="00C21B80">
        <w:rPr>
          <w:sz w:val="28"/>
          <w:szCs w:val="28"/>
        </w:rPr>
        <w:t xml:space="preserve">сельского совета (далее – Администрация) является исполнительно-распорядительным органом местного самоуправления </w:t>
      </w:r>
      <w:proofErr w:type="spellStart"/>
      <w:r w:rsidR="00A67063">
        <w:rPr>
          <w:color w:val="000000"/>
          <w:sz w:val="28"/>
          <w:szCs w:val="28"/>
        </w:rPr>
        <w:lastRenderedPageBreak/>
        <w:t>Курайского</w:t>
      </w:r>
      <w:proofErr w:type="spellEnd"/>
      <w:r w:rsidRPr="00C21B80">
        <w:rPr>
          <w:color w:val="000000"/>
          <w:sz w:val="28"/>
          <w:szCs w:val="28"/>
        </w:rPr>
        <w:t xml:space="preserve"> </w:t>
      </w:r>
      <w:r w:rsidRPr="00C21B80">
        <w:rPr>
          <w:sz w:val="28"/>
          <w:szCs w:val="28"/>
        </w:rPr>
        <w:t xml:space="preserve">сельского совета </w:t>
      </w:r>
      <w:r w:rsidRPr="00C21B80">
        <w:rPr>
          <w:rFonts w:eastAsia="Calibri"/>
          <w:color w:val="000000"/>
          <w:sz w:val="28"/>
          <w:szCs w:val="28"/>
        </w:rPr>
        <w:t>по решению вопросов местного значения и отдельных государственных полномочий, переданных органам местного самоуправления федеральным законом №</w:t>
      </w:r>
      <w:proofErr w:type="gramStart"/>
      <w:r w:rsidRPr="00C21B80">
        <w:rPr>
          <w:rFonts w:eastAsia="Calibri"/>
          <w:color w:val="000000"/>
          <w:sz w:val="28"/>
          <w:szCs w:val="28"/>
        </w:rPr>
        <w:t>131 .</w:t>
      </w:r>
      <w:proofErr w:type="gramEnd"/>
    </w:p>
    <w:p w14:paraId="0F8964C9" w14:textId="77777777" w:rsidR="008A7CEC" w:rsidRPr="00C21B80" w:rsidRDefault="008A7CEC" w:rsidP="008A7CEC">
      <w:pPr>
        <w:spacing w:line="276" w:lineRule="auto"/>
        <w:ind w:left="-567" w:firstLine="567"/>
        <w:rPr>
          <w:rFonts w:eastAsia="Calibri"/>
          <w:color w:val="000000"/>
          <w:sz w:val="28"/>
          <w:szCs w:val="28"/>
        </w:rPr>
      </w:pPr>
      <w:r w:rsidRPr="00C21B80">
        <w:rPr>
          <w:rFonts w:eastAsia="Calibri"/>
          <w:color w:val="000000"/>
          <w:sz w:val="28"/>
          <w:szCs w:val="28"/>
        </w:rPr>
        <w:t>Администрация обладает правами юридического лица и является главным администратором доходов, главным администратором источников финансирования дефицита бюджета и главным распорядителем средств бюджета.</w:t>
      </w:r>
    </w:p>
    <w:p w14:paraId="24EC32DC" w14:textId="77777777" w:rsidR="008A7CEC" w:rsidRPr="000C4988" w:rsidRDefault="008A7CEC" w:rsidP="008A7CEC">
      <w:pPr>
        <w:ind w:firstLine="709"/>
        <w:jc w:val="both"/>
        <w:rPr>
          <w:bCs/>
          <w:sz w:val="28"/>
          <w:szCs w:val="28"/>
        </w:rPr>
      </w:pPr>
      <w:r w:rsidRPr="000C4988">
        <w:rPr>
          <w:sz w:val="28"/>
          <w:szCs w:val="28"/>
        </w:rPr>
        <w:t xml:space="preserve">Сведения о динамике и структуре основных показателей исполнения кассового исполнения бюджета. </w:t>
      </w:r>
      <w:r w:rsidRPr="000C4988">
        <w:rPr>
          <w:bCs/>
          <w:sz w:val="28"/>
          <w:szCs w:val="28"/>
        </w:rPr>
        <w:t xml:space="preserve">Информация об </w:t>
      </w:r>
      <w:proofErr w:type="gramStart"/>
      <w:r w:rsidRPr="000C4988">
        <w:rPr>
          <w:bCs/>
          <w:sz w:val="28"/>
          <w:szCs w:val="28"/>
        </w:rPr>
        <w:t>исполнении  бюджета</w:t>
      </w:r>
      <w:proofErr w:type="gramEnd"/>
      <w:r w:rsidRPr="000C4988">
        <w:rPr>
          <w:bCs/>
          <w:sz w:val="28"/>
          <w:szCs w:val="28"/>
        </w:rPr>
        <w:t xml:space="preserve"> в разрезе отраслей представлена ниже.</w:t>
      </w:r>
    </w:p>
    <w:p w14:paraId="1467F279" w14:textId="77777777" w:rsidR="008A7CEC" w:rsidRPr="00F14679" w:rsidRDefault="008A7CEC" w:rsidP="008A7CEC">
      <w:pPr>
        <w:ind w:firstLine="709"/>
        <w:jc w:val="both"/>
        <w:rPr>
          <w:sz w:val="28"/>
          <w:szCs w:val="28"/>
        </w:rPr>
      </w:pPr>
      <w:r w:rsidRPr="00F14679">
        <w:rPr>
          <w:i/>
          <w:sz w:val="28"/>
          <w:szCs w:val="28"/>
        </w:rPr>
        <w:t>По разделу 0100 «Функционирование органов местного самоуправления»</w:t>
      </w:r>
      <w:r w:rsidRPr="00F14679">
        <w:rPr>
          <w:sz w:val="28"/>
          <w:szCs w:val="28"/>
        </w:rPr>
        <w:t xml:space="preserve"> - при </w:t>
      </w:r>
      <w:proofErr w:type="gramStart"/>
      <w:r w:rsidRPr="00F14679">
        <w:rPr>
          <w:sz w:val="28"/>
          <w:szCs w:val="28"/>
        </w:rPr>
        <w:t>уточненном  бюджете</w:t>
      </w:r>
      <w:proofErr w:type="gramEnd"/>
      <w:r w:rsidRPr="00F14679">
        <w:rPr>
          <w:sz w:val="28"/>
          <w:szCs w:val="28"/>
        </w:rPr>
        <w:t xml:space="preserve"> в сумме </w:t>
      </w:r>
      <w:r w:rsidRPr="002D2E6A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2D2E6A">
        <w:rPr>
          <w:sz w:val="28"/>
          <w:szCs w:val="28"/>
        </w:rPr>
        <w:t>506</w:t>
      </w:r>
      <w:r>
        <w:rPr>
          <w:sz w:val="28"/>
          <w:szCs w:val="28"/>
        </w:rPr>
        <w:t xml:space="preserve"> </w:t>
      </w:r>
      <w:r w:rsidRPr="002D2E6A">
        <w:rPr>
          <w:sz w:val="28"/>
          <w:szCs w:val="28"/>
        </w:rPr>
        <w:t>716,37</w:t>
      </w:r>
      <w:r w:rsidRPr="00F14679">
        <w:rPr>
          <w:sz w:val="28"/>
          <w:szCs w:val="28"/>
        </w:rPr>
        <w:t xml:space="preserve">  руб. исполнено </w:t>
      </w:r>
      <w:r w:rsidRPr="002D2E6A">
        <w:rPr>
          <w:sz w:val="28"/>
          <w:szCs w:val="28"/>
        </w:rPr>
        <w:t>5345344,11</w:t>
      </w:r>
      <w:r w:rsidRPr="00F14679">
        <w:rPr>
          <w:sz w:val="28"/>
          <w:szCs w:val="28"/>
        </w:rPr>
        <w:t xml:space="preserve"> руб., сумма не исполнения составила </w:t>
      </w:r>
      <w:r w:rsidRPr="005776D1">
        <w:rPr>
          <w:sz w:val="28"/>
          <w:szCs w:val="28"/>
        </w:rPr>
        <w:t>161 372,26</w:t>
      </w:r>
      <w:r w:rsidRPr="00F14679">
        <w:rPr>
          <w:sz w:val="28"/>
          <w:szCs w:val="28"/>
        </w:rPr>
        <w:t xml:space="preserve"> руб. или 9</w:t>
      </w:r>
      <w:r>
        <w:rPr>
          <w:sz w:val="28"/>
          <w:szCs w:val="28"/>
        </w:rPr>
        <w:t>7,07</w:t>
      </w:r>
      <w:r w:rsidRPr="00F14679">
        <w:rPr>
          <w:sz w:val="28"/>
          <w:szCs w:val="28"/>
        </w:rPr>
        <w:t xml:space="preserve"> % ( за счет экономии по  расходам на содержание имущества, резервный фонд -10 000 руб.</w:t>
      </w:r>
      <w:r>
        <w:rPr>
          <w:sz w:val="28"/>
          <w:szCs w:val="28"/>
        </w:rPr>
        <w:t xml:space="preserve">, экономия фонда оплаты труда, т.к глава сельсовета уволился по окончанию действия своих полномочий- </w:t>
      </w:r>
      <w:r w:rsidRPr="005776D1">
        <w:rPr>
          <w:sz w:val="28"/>
          <w:szCs w:val="28"/>
        </w:rPr>
        <w:t> 90 640,55</w:t>
      </w:r>
      <w:r w:rsidRPr="00F14679">
        <w:rPr>
          <w:sz w:val="28"/>
          <w:szCs w:val="28"/>
        </w:rPr>
        <w:t xml:space="preserve">).  </w:t>
      </w:r>
    </w:p>
    <w:p w14:paraId="72CDC98C" w14:textId="77777777" w:rsidR="008A7CEC" w:rsidRPr="000C4988" w:rsidRDefault="008A7CEC" w:rsidP="008A7CEC">
      <w:pPr>
        <w:ind w:firstLine="709"/>
        <w:jc w:val="both"/>
        <w:rPr>
          <w:sz w:val="28"/>
          <w:szCs w:val="28"/>
        </w:rPr>
      </w:pPr>
      <w:r w:rsidRPr="000C4988">
        <w:rPr>
          <w:i/>
          <w:sz w:val="28"/>
          <w:szCs w:val="28"/>
        </w:rPr>
        <w:t>По разделу 0200 «Национальная оборона»</w:t>
      </w:r>
      <w:r w:rsidRPr="000C4988">
        <w:rPr>
          <w:sz w:val="28"/>
          <w:szCs w:val="28"/>
        </w:rPr>
        <w:t xml:space="preserve"> - при </w:t>
      </w:r>
      <w:proofErr w:type="gramStart"/>
      <w:r w:rsidRPr="000C4988">
        <w:rPr>
          <w:sz w:val="28"/>
          <w:szCs w:val="28"/>
        </w:rPr>
        <w:t>уточненном  бюджете</w:t>
      </w:r>
      <w:proofErr w:type="gramEnd"/>
      <w:r w:rsidRPr="000C4988">
        <w:rPr>
          <w:sz w:val="28"/>
          <w:szCs w:val="28"/>
        </w:rPr>
        <w:t xml:space="preserve"> в сумме </w:t>
      </w:r>
      <w:r w:rsidRPr="00465413">
        <w:rPr>
          <w:sz w:val="28"/>
          <w:szCs w:val="28"/>
        </w:rPr>
        <w:t>111</w:t>
      </w:r>
      <w:r>
        <w:rPr>
          <w:sz w:val="28"/>
          <w:szCs w:val="28"/>
        </w:rPr>
        <w:t xml:space="preserve"> </w:t>
      </w:r>
      <w:r w:rsidRPr="00465413">
        <w:rPr>
          <w:sz w:val="28"/>
          <w:szCs w:val="28"/>
        </w:rPr>
        <w:t>400</w:t>
      </w:r>
      <w:r w:rsidRPr="000C4988">
        <w:rPr>
          <w:sz w:val="28"/>
          <w:szCs w:val="28"/>
        </w:rPr>
        <w:t>,00 руб., исполнено</w:t>
      </w:r>
      <w:r>
        <w:rPr>
          <w:sz w:val="28"/>
          <w:szCs w:val="28"/>
        </w:rPr>
        <w:t xml:space="preserve"> </w:t>
      </w:r>
      <w:r w:rsidRPr="00465413">
        <w:rPr>
          <w:sz w:val="28"/>
          <w:szCs w:val="28"/>
        </w:rPr>
        <w:t>111</w:t>
      </w:r>
      <w:r>
        <w:rPr>
          <w:sz w:val="28"/>
          <w:szCs w:val="28"/>
        </w:rPr>
        <w:t xml:space="preserve"> </w:t>
      </w:r>
      <w:r w:rsidRPr="00465413">
        <w:rPr>
          <w:sz w:val="28"/>
          <w:szCs w:val="28"/>
        </w:rPr>
        <w:t>400</w:t>
      </w:r>
      <w:r w:rsidRPr="000C4988">
        <w:rPr>
          <w:sz w:val="28"/>
          <w:szCs w:val="28"/>
        </w:rPr>
        <w:t xml:space="preserve"> ,00 руб. или   100,0 % </w:t>
      </w:r>
    </w:p>
    <w:p w14:paraId="5BB9E589" w14:textId="77777777" w:rsidR="008A7CEC" w:rsidRPr="000C4988" w:rsidRDefault="008A7CEC" w:rsidP="008A7CEC">
      <w:pPr>
        <w:ind w:firstLine="709"/>
        <w:jc w:val="both"/>
        <w:rPr>
          <w:sz w:val="28"/>
          <w:szCs w:val="28"/>
        </w:rPr>
      </w:pPr>
      <w:r w:rsidRPr="000C4988">
        <w:rPr>
          <w:i/>
          <w:sz w:val="28"/>
          <w:szCs w:val="28"/>
        </w:rPr>
        <w:t>По разделу 0300 «Национальная безопасность и правоохранительная деятельность»-</w:t>
      </w:r>
      <w:r w:rsidRPr="000C4988">
        <w:rPr>
          <w:sz w:val="28"/>
          <w:szCs w:val="28"/>
        </w:rPr>
        <w:t xml:space="preserve"> </w:t>
      </w:r>
      <w:proofErr w:type="gramStart"/>
      <w:r w:rsidRPr="000C4988">
        <w:rPr>
          <w:sz w:val="28"/>
          <w:szCs w:val="28"/>
        </w:rPr>
        <w:t>при  уточненном</w:t>
      </w:r>
      <w:proofErr w:type="gramEnd"/>
      <w:r w:rsidRPr="000C4988">
        <w:rPr>
          <w:sz w:val="28"/>
          <w:szCs w:val="28"/>
        </w:rPr>
        <w:t xml:space="preserve"> бюджете  в сумме  </w:t>
      </w:r>
      <w:r w:rsidRPr="005D5CB8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5D5CB8">
        <w:rPr>
          <w:sz w:val="28"/>
          <w:szCs w:val="28"/>
        </w:rPr>
        <w:t>368</w:t>
      </w:r>
      <w:r>
        <w:rPr>
          <w:sz w:val="28"/>
          <w:szCs w:val="28"/>
        </w:rPr>
        <w:t xml:space="preserve"> </w:t>
      </w:r>
      <w:r w:rsidRPr="005D5CB8">
        <w:rPr>
          <w:sz w:val="28"/>
          <w:szCs w:val="28"/>
        </w:rPr>
        <w:t>314</w:t>
      </w:r>
      <w:r>
        <w:rPr>
          <w:sz w:val="28"/>
          <w:szCs w:val="28"/>
        </w:rPr>
        <w:t>,00</w:t>
      </w:r>
      <w:r w:rsidRPr="000C4988">
        <w:rPr>
          <w:sz w:val="28"/>
          <w:szCs w:val="28"/>
        </w:rPr>
        <w:t xml:space="preserve"> руб. исполнено</w:t>
      </w:r>
      <w:r>
        <w:rPr>
          <w:sz w:val="28"/>
          <w:szCs w:val="28"/>
        </w:rPr>
        <w:t xml:space="preserve">   </w:t>
      </w:r>
      <w:r w:rsidRPr="000C4988">
        <w:rPr>
          <w:sz w:val="28"/>
          <w:szCs w:val="28"/>
        </w:rPr>
        <w:t xml:space="preserve"> </w:t>
      </w:r>
      <w:r w:rsidRPr="005472D6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5472D6">
        <w:rPr>
          <w:sz w:val="28"/>
          <w:szCs w:val="28"/>
        </w:rPr>
        <w:t>365</w:t>
      </w:r>
      <w:r>
        <w:rPr>
          <w:sz w:val="28"/>
          <w:szCs w:val="28"/>
        </w:rPr>
        <w:t xml:space="preserve"> </w:t>
      </w:r>
      <w:r w:rsidRPr="005472D6">
        <w:rPr>
          <w:sz w:val="28"/>
          <w:szCs w:val="28"/>
        </w:rPr>
        <w:t>417,8</w:t>
      </w:r>
      <w:r w:rsidRPr="000C4988">
        <w:rPr>
          <w:sz w:val="28"/>
          <w:szCs w:val="28"/>
        </w:rPr>
        <w:t xml:space="preserve">  руб. или  </w:t>
      </w:r>
      <w:r>
        <w:rPr>
          <w:sz w:val="28"/>
          <w:szCs w:val="28"/>
        </w:rPr>
        <w:t>99,79</w:t>
      </w:r>
      <w:r w:rsidRPr="000C4988">
        <w:rPr>
          <w:sz w:val="28"/>
          <w:szCs w:val="28"/>
        </w:rPr>
        <w:t xml:space="preserve"> %.</w:t>
      </w:r>
      <w:r>
        <w:rPr>
          <w:sz w:val="28"/>
          <w:szCs w:val="28"/>
        </w:rPr>
        <w:t xml:space="preserve"> В результате проведения процедуры определения единственного поставщика сложилась экономия в сумме</w:t>
      </w:r>
      <w:r w:rsidRPr="005D5CB8">
        <w:rPr>
          <w:sz w:val="28"/>
          <w:szCs w:val="28"/>
        </w:rPr>
        <w:t> 2 896,</w:t>
      </w:r>
      <w:proofErr w:type="gramStart"/>
      <w:r w:rsidRPr="005D5CB8">
        <w:rPr>
          <w:sz w:val="28"/>
          <w:szCs w:val="28"/>
        </w:rPr>
        <w:t>20</w:t>
      </w:r>
      <w:r>
        <w:rPr>
          <w:sz w:val="28"/>
          <w:szCs w:val="28"/>
        </w:rPr>
        <w:t xml:space="preserve">  руб..</w:t>
      </w:r>
      <w:proofErr w:type="gramEnd"/>
      <w:r w:rsidRPr="000C4988">
        <w:rPr>
          <w:sz w:val="28"/>
          <w:szCs w:val="28"/>
        </w:rPr>
        <w:t xml:space="preserve"> </w:t>
      </w:r>
    </w:p>
    <w:p w14:paraId="05A7A558" w14:textId="4EDCD8F6" w:rsidR="008A7CEC" w:rsidRPr="000C4988" w:rsidRDefault="008A7CEC" w:rsidP="008A7CEC">
      <w:pPr>
        <w:ind w:firstLine="709"/>
        <w:jc w:val="both"/>
        <w:rPr>
          <w:i/>
          <w:sz w:val="28"/>
          <w:szCs w:val="28"/>
        </w:rPr>
      </w:pPr>
      <w:r w:rsidRPr="000C4988">
        <w:rPr>
          <w:i/>
          <w:sz w:val="28"/>
          <w:szCs w:val="28"/>
        </w:rPr>
        <w:t xml:space="preserve">По разделу 0400 «Национальная экономика» - </w:t>
      </w:r>
      <w:proofErr w:type="gramStart"/>
      <w:r w:rsidRPr="000C4988">
        <w:rPr>
          <w:sz w:val="28"/>
          <w:szCs w:val="28"/>
        </w:rPr>
        <w:t>при  уточненном</w:t>
      </w:r>
      <w:proofErr w:type="gramEnd"/>
      <w:r w:rsidRPr="000C4988">
        <w:rPr>
          <w:sz w:val="28"/>
          <w:szCs w:val="28"/>
        </w:rPr>
        <w:t xml:space="preserve"> бюджете в сумме </w:t>
      </w:r>
      <w:r w:rsidRPr="005D5CB8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5D5CB8">
        <w:rPr>
          <w:sz w:val="28"/>
          <w:szCs w:val="28"/>
        </w:rPr>
        <w:t>736</w:t>
      </w:r>
      <w:r>
        <w:rPr>
          <w:sz w:val="28"/>
          <w:szCs w:val="28"/>
        </w:rPr>
        <w:t xml:space="preserve"> </w:t>
      </w:r>
      <w:r w:rsidRPr="005D5CB8">
        <w:rPr>
          <w:sz w:val="28"/>
          <w:szCs w:val="28"/>
        </w:rPr>
        <w:t>186,03</w:t>
      </w:r>
      <w:r w:rsidRPr="000C4988">
        <w:rPr>
          <w:sz w:val="28"/>
          <w:szCs w:val="28"/>
        </w:rPr>
        <w:t xml:space="preserve"> руб. исполнено </w:t>
      </w:r>
      <w:r w:rsidRPr="005D5CB8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5D5CB8">
        <w:rPr>
          <w:sz w:val="28"/>
          <w:szCs w:val="28"/>
        </w:rPr>
        <w:t>473</w:t>
      </w:r>
      <w:r>
        <w:rPr>
          <w:sz w:val="28"/>
          <w:szCs w:val="28"/>
        </w:rPr>
        <w:t xml:space="preserve"> </w:t>
      </w:r>
      <w:r w:rsidRPr="005D5CB8">
        <w:rPr>
          <w:sz w:val="28"/>
          <w:szCs w:val="28"/>
        </w:rPr>
        <w:t>575,96</w:t>
      </w:r>
      <w:r w:rsidRPr="000C4988">
        <w:rPr>
          <w:sz w:val="28"/>
          <w:szCs w:val="28"/>
        </w:rPr>
        <w:t xml:space="preserve"> руб., исполнение составило </w:t>
      </w:r>
      <w:r>
        <w:rPr>
          <w:sz w:val="28"/>
          <w:szCs w:val="28"/>
        </w:rPr>
        <w:t>84,87</w:t>
      </w:r>
      <w:r w:rsidRPr="000C4988">
        <w:rPr>
          <w:sz w:val="28"/>
          <w:szCs w:val="28"/>
        </w:rPr>
        <w:t xml:space="preserve"> %, сумма не исполнения составила </w:t>
      </w:r>
      <w:r w:rsidRPr="005D5CB8">
        <w:rPr>
          <w:sz w:val="28"/>
          <w:szCs w:val="28"/>
        </w:rPr>
        <w:t>262 610,07</w:t>
      </w:r>
      <w:r w:rsidRPr="000C4988">
        <w:rPr>
          <w:sz w:val="28"/>
          <w:szCs w:val="28"/>
        </w:rPr>
        <w:t xml:space="preserve">  руб. Произошло это за счет экономии на выполнении работ по механизированной снегоочистке улично-дорожной сети ( осадков в виде снега меньше выпало, чем в  декабре 202</w:t>
      </w:r>
      <w:r>
        <w:rPr>
          <w:sz w:val="28"/>
          <w:szCs w:val="28"/>
        </w:rPr>
        <w:t>4</w:t>
      </w:r>
      <w:r w:rsidRPr="000C4988">
        <w:rPr>
          <w:sz w:val="28"/>
          <w:szCs w:val="28"/>
        </w:rPr>
        <w:t xml:space="preserve"> года).</w:t>
      </w:r>
    </w:p>
    <w:p w14:paraId="0B7EDC04" w14:textId="77777777" w:rsidR="008A7CEC" w:rsidRPr="000C4988" w:rsidRDefault="008A7CEC" w:rsidP="008A7CEC">
      <w:pPr>
        <w:ind w:firstLine="709"/>
        <w:jc w:val="both"/>
        <w:rPr>
          <w:sz w:val="28"/>
          <w:szCs w:val="28"/>
        </w:rPr>
      </w:pPr>
      <w:r w:rsidRPr="000C4988">
        <w:rPr>
          <w:i/>
          <w:sz w:val="28"/>
          <w:szCs w:val="28"/>
        </w:rPr>
        <w:t>По разделу 0500 «Жилищно-коммунальное хозяйство»</w:t>
      </w:r>
      <w:r w:rsidRPr="000C4988">
        <w:rPr>
          <w:sz w:val="28"/>
          <w:szCs w:val="28"/>
        </w:rPr>
        <w:t xml:space="preserve"> - </w:t>
      </w:r>
      <w:proofErr w:type="gramStart"/>
      <w:r w:rsidRPr="000C4988">
        <w:rPr>
          <w:sz w:val="28"/>
          <w:szCs w:val="28"/>
        </w:rPr>
        <w:t>при  уточненном</w:t>
      </w:r>
      <w:proofErr w:type="gramEnd"/>
      <w:r w:rsidRPr="000C4988">
        <w:rPr>
          <w:sz w:val="28"/>
          <w:szCs w:val="28"/>
        </w:rPr>
        <w:t xml:space="preserve"> бюджете поселения в </w:t>
      </w:r>
      <w:r w:rsidRPr="00B3063B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B3063B">
        <w:rPr>
          <w:sz w:val="28"/>
          <w:szCs w:val="28"/>
        </w:rPr>
        <w:t>934</w:t>
      </w:r>
      <w:r>
        <w:rPr>
          <w:sz w:val="28"/>
          <w:szCs w:val="28"/>
        </w:rPr>
        <w:t xml:space="preserve"> </w:t>
      </w:r>
      <w:r w:rsidRPr="00B3063B">
        <w:rPr>
          <w:sz w:val="28"/>
          <w:szCs w:val="28"/>
        </w:rPr>
        <w:t>492,95</w:t>
      </w:r>
      <w:r w:rsidRPr="000C4988">
        <w:rPr>
          <w:sz w:val="28"/>
          <w:szCs w:val="28"/>
        </w:rPr>
        <w:t xml:space="preserve">  руб. исполнено </w:t>
      </w:r>
      <w:r w:rsidRPr="005D5CB8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5D5CB8">
        <w:rPr>
          <w:sz w:val="28"/>
          <w:szCs w:val="28"/>
        </w:rPr>
        <w:t>504</w:t>
      </w:r>
      <w:r>
        <w:rPr>
          <w:sz w:val="28"/>
          <w:szCs w:val="28"/>
        </w:rPr>
        <w:t xml:space="preserve"> </w:t>
      </w:r>
      <w:r w:rsidRPr="005D5CB8">
        <w:rPr>
          <w:sz w:val="28"/>
          <w:szCs w:val="28"/>
        </w:rPr>
        <w:t>743,51</w:t>
      </w:r>
      <w:r w:rsidRPr="000C4988">
        <w:rPr>
          <w:sz w:val="28"/>
          <w:szCs w:val="28"/>
        </w:rPr>
        <w:t xml:space="preserve">  руб. или </w:t>
      </w:r>
      <w:r>
        <w:rPr>
          <w:sz w:val="28"/>
          <w:szCs w:val="28"/>
        </w:rPr>
        <w:t xml:space="preserve">77,79 </w:t>
      </w:r>
      <w:r w:rsidRPr="000C4988">
        <w:rPr>
          <w:sz w:val="28"/>
          <w:szCs w:val="28"/>
        </w:rPr>
        <w:t>%, не исполне</w:t>
      </w:r>
      <w:r>
        <w:rPr>
          <w:sz w:val="28"/>
          <w:szCs w:val="28"/>
        </w:rPr>
        <w:t>но</w:t>
      </w:r>
      <w:r w:rsidRPr="000C4988">
        <w:rPr>
          <w:sz w:val="28"/>
          <w:szCs w:val="28"/>
        </w:rPr>
        <w:t xml:space="preserve">  </w:t>
      </w:r>
      <w:r w:rsidRPr="005D5CB8">
        <w:rPr>
          <w:sz w:val="28"/>
          <w:szCs w:val="28"/>
        </w:rPr>
        <w:t> 429 749,44</w:t>
      </w:r>
      <w:r w:rsidRPr="000C4988">
        <w:rPr>
          <w:sz w:val="28"/>
          <w:szCs w:val="28"/>
        </w:rPr>
        <w:t xml:space="preserve"> руб. </w:t>
      </w:r>
      <w:r>
        <w:rPr>
          <w:sz w:val="28"/>
          <w:szCs w:val="28"/>
        </w:rPr>
        <w:t xml:space="preserve">Произошло это в результате </w:t>
      </w:r>
      <w:r w:rsidRPr="000C4988">
        <w:rPr>
          <w:sz w:val="28"/>
          <w:szCs w:val="28"/>
        </w:rPr>
        <w:t>экономия средств по содержанию уличного освещения, из них</w:t>
      </w:r>
      <w:r>
        <w:rPr>
          <w:sz w:val="28"/>
          <w:szCs w:val="28"/>
        </w:rPr>
        <w:t xml:space="preserve">: </w:t>
      </w:r>
      <w:r w:rsidRPr="000C4988">
        <w:rPr>
          <w:sz w:val="28"/>
          <w:szCs w:val="28"/>
        </w:rPr>
        <w:t>приобретение светодиодных ламп -</w:t>
      </w:r>
      <w:r>
        <w:rPr>
          <w:sz w:val="28"/>
          <w:szCs w:val="28"/>
        </w:rPr>
        <w:t>61 209,32</w:t>
      </w:r>
      <w:r w:rsidRPr="000C4988">
        <w:rPr>
          <w:sz w:val="28"/>
          <w:szCs w:val="28"/>
        </w:rPr>
        <w:t xml:space="preserve"> руб</w:t>
      </w:r>
      <w:r>
        <w:rPr>
          <w:sz w:val="28"/>
          <w:szCs w:val="28"/>
        </w:rPr>
        <w:t>.,</w:t>
      </w:r>
      <w:r w:rsidRPr="000C49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 предоставления электроэнергии </w:t>
      </w:r>
      <w:r w:rsidRPr="00B3063B">
        <w:rPr>
          <w:sz w:val="28"/>
          <w:szCs w:val="28"/>
        </w:rPr>
        <w:t> 92 454,79</w:t>
      </w:r>
      <w:r>
        <w:rPr>
          <w:sz w:val="28"/>
          <w:szCs w:val="28"/>
        </w:rPr>
        <w:t xml:space="preserve">- руб., </w:t>
      </w:r>
      <w:r w:rsidRPr="000C4988">
        <w:rPr>
          <w:sz w:val="28"/>
          <w:szCs w:val="28"/>
        </w:rPr>
        <w:t xml:space="preserve">экономия на </w:t>
      </w:r>
      <w:r>
        <w:rPr>
          <w:sz w:val="28"/>
          <w:szCs w:val="28"/>
        </w:rPr>
        <w:t>приобретение нефтепродуктов –</w:t>
      </w:r>
      <w:r w:rsidRPr="000C4988">
        <w:rPr>
          <w:sz w:val="28"/>
          <w:szCs w:val="28"/>
        </w:rPr>
        <w:t xml:space="preserve"> </w:t>
      </w:r>
      <w:r>
        <w:rPr>
          <w:sz w:val="28"/>
          <w:szCs w:val="28"/>
        </w:rPr>
        <w:t>186 588,32</w:t>
      </w:r>
      <w:r w:rsidRPr="000C4988">
        <w:rPr>
          <w:sz w:val="28"/>
          <w:szCs w:val="28"/>
        </w:rPr>
        <w:t xml:space="preserve"> руб. </w:t>
      </w:r>
      <w:r>
        <w:rPr>
          <w:sz w:val="28"/>
          <w:szCs w:val="28"/>
        </w:rPr>
        <w:t>, экономия на обслуживании водонапорных башен-84 497,01руб.</w:t>
      </w:r>
      <w:r w:rsidRPr="000C4988">
        <w:rPr>
          <w:sz w:val="28"/>
          <w:szCs w:val="28"/>
        </w:rPr>
        <w:t xml:space="preserve">).    </w:t>
      </w:r>
    </w:p>
    <w:p w14:paraId="1CCB3E07" w14:textId="77777777" w:rsidR="008A7CEC" w:rsidRPr="000C4988" w:rsidRDefault="008A7CEC" w:rsidP="008A7CEC">
      <w:pPr>
        <w:ind w:firstLine="709"/>
        <w:jc w:val="both"/>
        <w:rPr>
          <w:sz w:val="28"/>
          <w:szCs w:val="28"/>
        </w:rPr>
      </w:pPr>
      <w:r w:rsidRPr="000C4988">
        <w:rPr>
          <w:i/>
          <w:sz w:val="28"/>
          <w:szCs w:val="28"/>
        </w:rPr>
        <w:t>По разделу 0800 «Культура, кинематография, средства массовой информации</w:t>
      </w:r>
      <w:r w:rsidRPr="000C4988">
        <w:rPr>
          <w:sz w:val="28"/>
          <w:szCs w:val="28"/>
        </w:rPr>
        <w:t xml:space="preserve">»- </w:t>
      </w:r>
      <w:proofErr w:type="gramStart"/>
      <w:r w:rsidRPr="000C4988">
        <w:rPr>
          <w:sz w:val="28"/>
          <w:szCs w:val="28"/>
        </w:rPr>
        <w:t>при  уточненном</w:t>
      </w:r>
      <w:proofErr w:type="gramEnd"/>
      <w:r w:rsidRPr="000C4988">
        <w:rPr>
          <w:sz w:val="28"/>
          <w:szCs w:val="28"/>
        </w:rPr>
        <w:t xml:space="preserve"> бюджете поселения в сумме  </w:t>
      </w:r>
      <w:r>
        <w:rPr>
          <w:sz w:val="28"/>
          <w:szCs w:val="28"/>
        </w:rPr>
        <w:t>51 500</w:t>
      </w:r>
      <w:r w:rsidRPr="000C4988">
        <w:rPr>
          <w:sz w:val="28"/>
          <w:szCs w:val="28"/>
        </w:rPr>
        <w:t xml:space="preserve">,00 руб. исполнено  </w:t>
      </w:r>
      <w:r>
        <w:rPr>
          <w:sz w:val="28"/>
          <w:szCs w:val="28"/>
        </w:rPr>
        <w:t>51 500</w:t>
      </w:r>
      <w:r w:rsidRPr="000C4988">
        <w:rPr>
          <w:sz w:val="28"/>
          <w:szCs w:val="28"/>
        </w:rPr>
        <w:t xml:space="preserve">,00 руб. или </w:t>
      </w:r>
      <w:r>
        <w:rPr>
          <w:sz w:val="28"/>
          <w:szCs w:val="28"/>
        </w:rPr>
        <w:t xml:space="preserve">100 </w:t>
      </w:r>
      <w:r w:rsidRPr="000C4988">
        <w:rPr>
          <w:sz w:val="28"/>
          <w:szCs w:val="28"/>
        </w:rPr>
        <w:t xml:space="preserve">%.. </w:t>
      </w:r>
    </w:p>
    <w:p w14:paraId="3C174B57" w14:textId="77777777" w:rsidR="008A7CEC" w:rsidRPr="000C4988" w:rsidRDefault="008A7CEC" w:rsidP="008A7CEC">
      <w:pPr>
        <w:ind w:firstLine="709"/>
        <w:jc w:val="both"/>
        <w:rPr>
          <w:sz w:val="28"/>
          <w:szCs w:val="28"/>
        </w:rPr>
      </w:pPr>
      <w:r w:rsidRPr="000C4988">
        <w:rPr>
          <w:i/>
          <w:sz w:val="28"/>
          <w:szCs w:val="28"/>
        </w:rPr>
        <w:t>По разделу 1000 «Социальная политика»-</w:t>
      </w:r>
      <w:r w:rsidRPr="000C4988">
        <w:rPr>
          <w:sz w:val="28"/>
          <w:szCs w:val="28"/>
        </w:rPr>
        <w:t xml:space="preserve"> </w:t>
      </w:r>
      <w:proofErr w:type="gramStart"/>
      <w:r w:rsidRPr="000C4988">
        <w:rPr>
          <w:sz w:val="28"/>
          <w:szCs w:val="28"/>
        </w:rPr>
        <w:t>при  уточненном</w:t>
      </w:r>
      <w:proofErr w:type="gramEnd"/>
      <w:r w:rsidRPr="000C4988">
        <w:rPr>
          <w:sz w:val="28"/>
          <w:szCs w:val="28"/>
        </w:rPr>
        <w:t xml:space="preserve"> бюджете поселения в сумме </w:t>
      </w:r>
      <w:r>
        <w:rPr>
          <w:bCs/>
          <w:sz w:val="28"/>
          <w:szCs w:val="28"/>
        </w:rPr>
        <w:t>1 0</w:t>
      </w:r>
      <w:r w:rsidRPr="000C4988">
        <w:rPr>
          <w:bCs/>
          <w:sz w:val="28"/>
          <w:szCs w:val="28"/>
        </w:rPr>
        <w:t>00,00</w:t>
      </w:r>
      <w:r w:rsidRPr="000C4988">
        <w:rPr>
          <w:sz w:val="28"/>
          <w:szCs w:val="28"/>
        </w:rPr>
        <w:t xml:space="preserve">  руб. исполнено </w:t>
      </w:r>
      <w:r>
        <w:rPr>
          <w:sz w:val="28"/>
          <w:szCs w:val="28"/>
        </w:rPr>
        <w:t>1 0</w:t>
      </w:r>
      <w:r w:rsidRPr="000C4988">
        <w:rPr>
          <w:sz w:val="28"/>
          <w:szCs w:val="28"/>
        </w:rPr>
        <w:t>00,00 руб. или 100 % .</w:t>
      </w:r>
    </w:p>
    <w:p w14:paraId="1E3C36FB" w14:textId="2A59CD95" w:rsidR="008A7CEC" w:rsidRPr="00A67063" w:rsidRDefault="008A7CEC" w:rsidP="00A67063">
      <w:pPr>
        <w:ind w:firstLine="709"/>
        <w:jc w:val="both"/>
        <w:rPr>
          <w:sz w:val="28"/>
          <w:szCs w:val="28"/>
        </w:rPr>
      </w:pPr>
      <w:r w:rsidRPr="000C4988">
        <w:rPr>
          <w:sz w:val="28"/>
          <w:szCs w:val="28"/>
        </w:rPr>
        <w:t>По состоянию на 01.01.202</w:t>
      </w:r>
      <w:r>
        <w:rPr>
          <w:sz w:val="28"/>
          <w:szCs w:val="28"/>
        </w:rPr>
        <w:t>6</w:t>
      </w:r>
      <w:r w:rsidRPr="000C4988">
        <w:rPr>
          <w:sz w:val="28"/>
          <w:szCs w:val="28"/>
        </w:rPr>
        <w:t xml:space="preserve"> г. задолженность по заработной плате отсутствует.</w:t>
      </w:r>
    </w:p>
    <w:p w14:paraId="071601FF" w14:textId="3CF68E20" w:rsidR="008A7CEC" w:rsidRPr="000C4988" w:rsidRDefault="008A7CEC" w:rsidP="008A7CEC">
      <w:pPr>
        <w:ind w:firstLine="708"/>
        <w:jc w:val="center"/>
        <w:rPr>
          <w:b/>
          <w:sz w:val="28"/>
          <w:szCs w:val="28"/>
        </w:rPr>
      </w:pPr>
      <w:r w:rsidRPr="00F41B97">
        <w:rPr>
          <w:sz w:val="28"/>
          <w:szCs w:val="28"/>
        </w:rPr>
        <w:lastRenderedPageBreak/>
        <w:tab/>
      </w:r>
      <w:r w:rsidRPr="000C4988">
        <w:rPr>
          <w:b/>
          <w:sz w:val="28"/>
          <w:szCs w:val="28"/>
        </w:rPr>
        <w:t xml:space="preserve">Анализ показателей финансовой отчетности </w:t>
      </w:r>
      <w:proofErr w:type="spellStart"/>
      <w:r w:rsidR="00A67063">
        <w:rPr>
          <w:b/>
          <w:sz w:val="28"/>
          <w:szCs w:val="28"/>
        </w:rPr>
        <w:t>Курайского</w:t>
      </w:r>
      <w:proofErr w:type="spellEnd"/>
      <w:r w:rsidRPr="000C4988">
        <w:rPr>
          <w:b/>
          <w:sz w:val="28"/>
          <w:szCs w:val="28"/>
        </w:rPr>
        <w:t xml:space="preserve"> сельсовета</w:t>
      </w:r>
    </w:p>
    <w:p w14:paraId="725739B3" w14:textId="77777777" w:rsidR="008A7CEC" w:rsidRPr="00A67063" w:rsidRDefault="008A7CEC" w:rsidP="008A7CEC">
      <w:pPr>
        <w:ind w:firstLine="708"/>
        <w:jc w:val="both"/>
        <w:rPr>
          <w:b/>
          <w:sz w:val="28"/>
          <w:szCs w:val="28"/>
          <w:highlight w:val="cyan"/>
        </w:rPr>
      </w:pPr>
    </w:p>
    <w:p w14:paraId="0B6CF5EE" w14:textId="77777777" w:rsidR="00A67063" w:rsidRPr="00A67063" w:rsidRDefault="008A7CEC" w:rsidP="00A67063">
      <w:pPr>
        <w:jc w:val="both"/>
        <w:rPr>
          <w:sz w:val="28"/>
          <w:szCs w:val="28"/>
        </w:rPr>
      </w:pPr>
      <w:r w:rsidRPr="00A67063">
        <w:rPr>
          <w:sz w:val="28"/>
          <w:szCs w:val="28"/>
        </w:rPr>
        <w:tab/>
      </w:r>
      <w:r w:rsidR="00A67063" w:rsidRPr="00A67063">
        <w:rPr>
          <w:sz w:val="28"/>
          <w:szCs w:val="28"/>
        </w:rPr>
        <w:t xml:space="preserve">Отчёт об исполнении бюджета главного распорядителя (распорядителя) получателя бюджетных средств, главного администратора, администратора источников финансирования дефицита бюджета главного администратора, </w:t>
      </w:r>
      <w:proofErr w:type="gramStart"/>
      <w:r w:rsidR="00A67063" w:rsidRPr="00A67063">
        <w:rPr>
          <w:sz w:val="28"/>
          <w:szCs w:val="28"/>
        </w:rPr>
        <w:t>администратора  доходов</w:t>
      </w:r>
      <w:proofErr w:type="gramEnd"/>
      <w:r w:rsidR="00A67063" w:rsidRPr="00A67063">
        <w:rPr>
          <w:sz w:val="28"/>
          <w:szCs w:val="28"/>
        </w:rPr>
        <w:t xml:space="preserve"> бюджета составляется на основании данных бюджетной отчётности в разрезе функциональной классификации путём  суммирования одноимённых показателей по строкам и графам соответствующих разделов отчёта. </w:t>
      </w:r>
    </w:p>
    <w:p w14:paraId="6E23666D" w14:textId="77777777" w:rsidR="00A67063" w:rsidRPr="00A67063" w:rsidRDefault="00A67063" w:rsidP="00A67063">
      <w:pPr>
        <w:jc w:val="both"/>
        <w:rPr>
          <w:sz w:val="28"/>
          <w:szCs w:val="28"/>
        </w:rPr>
      </w:pPr>
      <w:r w:rsidRPr="00A67063">
        <w:rPr>
          <w:sz w:val="28"/>
          <w:szCs w:val="28"/>
        </w:rPr>
        <w:t xml:space="preserve">            В разделе «Доходы бюджета» главным администратором доходов местного бюджета в гр.4 отражена сумма 15 985 400,00 руб., утверждённая решением о бюджете на текущий финансовый год и в гр.5 исполнение </w:t>
      </w:r>
      <w:proofErr w:type="gramStart"/>
      <w:r w:rsidRPr="00A67063">
        <w:rPr>
          <w:sz w:val="28"/>
          <w:szCs w:val="28"/>
        </w:rPr>
        <w:t>через органы</w:t>
      </w:r>
      <w:proofErr w:type="gramEnd"/>
      <w:r w:rsidRPr="00A67063">
        <w:rPr>
          <w:sz w:val="28"/>
          <w:szCs w:val="28"/>
        </w:rPr>
        <w:t xml:space="preserve"> осуществляющие кассовое обслуживание исполнение бюджета в сумме 16 004 277,49</w:t>
      </w:r>
      <w:r w:rsidRPr="00A67063">
        <w:rPr>
          <w:b/>
          <w:sz w:val="28"/>
          <w:szCs w:val="28"/>
        </w:rPr>
        <w:t xml:space="preserve"> </w:t>
      </w:r>
      <w:r w:rsidRPr="00A67063">
        <w:rPr>
          <w:sz w:val="28"/>
          <w:szCs w:val="28"/>
        </w:rPr>
        <w:t xml:space="preserve">руб. </w:t>
      </w:r>
      <w:r w:rsidRPr="00A67063">
        <w:rPr>
          <w:sz w:val="28"/>
          <w:szCs w:val="28"/>
        </w:rPr>
        <w:tab/>
      </w:r>
    </w:p>
    <w:p w14:paraId="5F1D61ED" w14:textId="77777777" w:rsidR="00A67063" w:rsidRPr="00A67063" w:rsidRDefault="00A67063" w:rsidP="00A67063">
      <w:pPr>
        <w:jc w:val="both"/>
        <w:rPr>
          <w:sz w:val="28"/>
          <w:szCs w:val="28"/>
        </w:rPr>
      </w:pPr>
      <w:r w:rsidRPr="00A67063">
        <w:rPr>
          <w:sz w:val="28"/>
          <w:szCs w:val="28"/>
        </w:rPr>
        <w:t xml:space="preserve">            В разделе «Расходы бюджета» главным распорядителем, (распорядителем), получателем средств бюджета в графе 4 бюджетные ассигнования, утверждённые решением о бюджете отражена сумма  16 705 772,32</w:t>
      </w:r>
      <w:r w:rsidRPr="00A67063">
        <w:rPr>
          <w:b/>
          <w:sz w:val="28"/>
          <w:szCs w:val="28"/>
        </w:rPr>
        <w:t xml:space="preserve"> </w:t>
      </w:r>
      <w:r w:rsidRPr="00A67063">
        <w:rPr>
          <w:sz w:val="28"/>
          <w:szCs w:val="28"/>
        </w:rPr>
        <w:t>руб., доведённая в соответствии с утверждённой бюджетной росписью на текущий финансовый год с учётом последующих изменений, внесённых в установленном порядке, и в 5 гр. исполнение через лицевые счета органов осуществляющих кассовое обслуживание исполнения бюджета в сумме 16 281 362,33</w:t>
      </w:r>
      <w:r w:rsidRPr="00A67063">
        <w:rPr>
          <w:b/>
          <w:bCs/>
          <w:sz w:val="28"/>
          <w:szCs w:val="28"/>
        </w:rPr>
        <w:t xml:space="preserve"> </w:t>
      </w:r>
      <w:r w:rsidRPr="00A67063">
        <w:rPr>
          <w:sz w:val="28"/>
          <w:szCs w:val="28"/>
        </w:rPr>
        <w:t>руб.</w:t>
      </w:r>
    </w:p>
    <w:p w14:paraId="0542A488" w14:textId="77777777" w:rsidR="00A67063" w:rsidRPr="00A67063" w:rsidRDefault="00A67063" w:rsidP="00A67063">
      <w:pPr>
        <w:jc w:val="both"/>
        <w:rPr>
          <w:sz w:val="28"/>
          <w:szCs w:val="28"/>
        </w:rPr>
      </w:pPr>
      <w:r w:rsidRPr="00A67063">
        <w:rPr>
          <w:sz w:val="28"/>
          <w:szCs w:val="28"/>
        </w:rPr>
        <w:t xml:space="preserve">           В разделе «Источники финансирования дефицита </w:t>
      </w:r>
      <w:proofErr w:type="gramStart"/>
      <w:r w:rsidRPr="00A67063">
        <w:rPr>
          <w:sz w:val="28"/>
          <w:szCs w:val="28"/>
        </w:rPr>
        <w:t>бюджета»  отражена</w:t>
      </w:r>
      <w:proofErr w:type="gramEnd"/>
      <w:r w:rsidRPr="00A67063">
        <w:rPr>
          <w:sz w:val="28"/>
          <w:szCs w:val="28"/>
        </w:rPr>
        <w:t xml:space="preserve"> сумма  277 084,84</w:t>
      </w:r>
      <w:r w:rsidRPr="00A67063">
        <w:rPr>
          <w:b/>
          <w:bCs/>
          <w:sz w:val="28"/>
          <w:szCs w:val="28"/>
        </w:rPr>
        <w:t xml:space="preserve"> </w:t>
      </w:r>
      <w:r w:rsidRPr="00A67063">
        <w:rPr>
          <w:sz w:val="28"/>
          <w:szCs w:val="28"/>
        </w:rPr>
        <w:t xml:space="preserve">руб. </w:t>
      </w:r>
    </w:p>
    <w:p w14:paraId="68AEAA4E" w14:textId="77777777" w:rsidR="00A67063" w:rsidRPr="00A67063" w:rsidRDefault="00A67063" w:rsidP="00A67063">
      <w:pPr>
        <w:jc w:val="both"/>
        <w:rPr>
          <w:sz w:val="28"/>
          <w:szCs w:val="28"/>
        </w:rPr>
      </w:pPr>
      <w:r w:rsidRPr="00A67063">
        <w:rPr>
          <w:sz w:val="28"/>
          <w:szCs w:val="28"/>
        </w:rPr>
        <w:t xml:space="preserve">            Сведения о финансовых вложениях получателя бюджетных средств, администратора источников финансирования дефицита бюджета (форма 0503171), сведения о государственном (муниципальном) долге (форма 0503172), сведения о вложениях в объекты недвижимого имущества, объектах незавершенного строительства </w:t>
      </w:r>
      <w:proofErr w:type="gramStart"/>
      <w:r w:rsidRPr="00A67063">
        <w:rPr>
          <w:sz w:val="28"/>
          <w:szCs w:val="28"/>
        </w:rPr>
        <w:t>( форма</w:t>
      </w:r>
      <w:proofErr w:type="gramEnd"/>
      <w:r w:rsidRPr="00A67063">
        <w:rPr>
          <w:sz w:val="28"/>
          <w:szCs w:val="28"/>
        </w:rPr>
        <w:t xml:space="preserve"> 0503190), сведения об исполнении судебных решений по денежным обязательствам ( форма 0503296) отражено значение, равное нулю.</w:t>
      </w:r>
    </w:p>
    <w:p w14:paraId="0FC85552" w14:textId="77777777" w:rsidR="00A67063" w:rsidRPr="00A67063" w:rsidRDefault="00A67063" w:rsidP="00A67063">
      <w:pPr>
        <w:ind w:firstLine="708"/>
        <w:jc w:val="both"/>
        <w:rPr>
          <w:sz w:val="28"/>
          <w:szCs w:val="28"/>
        </w:rPr>
      </w:pPr>
      <w:proofErr w:type="gramStart"/>
      <w:r w:rsidRPr="00A67063">
        <w:rPr>
          <w:sz w:val="28"/>
          <w:szCs w:val="28"/>
        </w:rPr>
        <w:t>Показатели  о</w:t>
      </w:r>
      <w:proofErr w:type="gramEnd"/>
      <w:r w:rsidRPr="00A67063">
        <w:rPr>
          <w:sz w:val="28"/>
          <w:szCs w:val="28"/>
        </w:rPr>
        <w:t xml:space="preserve"> движении нефинансовых активов  за 2025 год приведены  в  таблице форма 0503168 по основным средствам и материальным запасам.</w:t>
      </w:r>
    </w:p>
    <w:p w14:paraId="137DDC3F" w14:textId="77777777" w:rsidR="00A67063" w:rsidRPr="00A67063" w:rsidRDefault="00A67063" w:rsidP="00A67063">
      <w:pPr>
        <w:ind w:firstLine="708"/>
        <w:jc w:val="both"/>
        <w:rPr>
          <w:sz w:val="28"/>
          <w:szCs w:val="28"/>
        </w:rPr>
      </w:pPr>
      <w:r w:rsidRPr="00A67063">
        <w:rPr>
          <w:sz w:val="28"/>
          <w:szCs w:val="28"/>
        </w:rPr>
        <w:t xml:space="preserve">Кредиторской задолженности по состоянию на 01.01.2026 года по расчетам с поставщиками по </w:t>
      </w:r>
      <w:proofErr w:type="spellStart"/>
      <w:r w:rsidRPr="00A67063">
        <w:rPr>
          <w:sz w:val="28"/>
          <w:szCs w:val="28"/>
        </w:rPr>
        <w:t>Курайскому</w:t>
      </w:r>
      <w:proofErr w:type="spellEnd"/>
      <w:r w:rsidRPr="00A67063">
        <w:rPr>
          <w:sz w:val="28"/>
          <w:szCs w:val="28"/>
        </w:rPr>
        <w:t xml:space="preserve"> сельсовету не числится. </w:t>
      </w:r>
    </w:p>
    <w:p w14:paraId="5E770BDD" w14:textId="77777777" w:rsidR="00A67063" w:rsidRPr="00A67063" w:rsidRDefault="00A67063" w:rsidP="00A67063">
      <w:pPr>
        <w:jc w:val="both"/>
        <w:rPr>
          <w:sz w:val="28"/>
          <w:szCs w:val="28"/>
        </w:rPr>
      </w:pPr>
      <w:r w:rsidRPr="00A67063">
        <w:rPr>
          <w:sz w:val="28"/>
          <w:szCs w:val="28"/>
        </w:rPr>
        <w:t xml:space="preserve">              Дебиторская задолженность по состоянию на 01.01.2026 года отсутствует.</w:t>
      </w:r>
    </w:p>
    <w:p w14:paraId="180F1938" w14:textId="77777777" w:rsidR="00A67063" w:rsidRPr="00A67063" w:rsidRDefault="00A67063" w:rsidP="00A67063">
      <w:pPr>
        <w:jc w:val="both"/>
        <w:rPr>
          <w:sz w:val="28"/>
          <w:szCs w:val="28"/>
        </w:rPr>
      </w:pPr>
      <w:r w:rsidRPr="00A67063">
        <w:rPr>
          <w:sz w:val="28"/>
          <w:szCs w:val="28"/>
        </w:rPr>
        <w:t xml:space="preserve">              Нереальной к взысканию задолженности по состоянию на 01.01.2026 года не имеется.</w:t>
      </w:r>
    </w:p>
    <w:p w14:paraId="019A10CA" w14:textId="16473D75" w:rsidR="008A7CEC" w:rsidRDefault="008A7CEC" w:rsidP="00A67063">
      <w:pPr>
        <w:jc w:val="both"/>
        <w:rPr>
          <w:sz w:val="28"/>
          <w:szCs w:val="28"/>
        </w:rPr>
      </w:pPr>
    </w:p>
    <w:tbl>
      <w:tblPr>
        <w:tblW w:w="7200" w:type="dxa"/>
        <w:tblLook w:val="04A0" w:firstRow="1" w:lastRow="0" w:firstColumn="1" w:lastColumn="0" w:noHBand="0" w:noVBand="1"/>
      </w:tblPr>
      <w:tblGrid>
        <w:gridCol w:w="2942"/>
        <w:gridCol w:w="2006"/>
        <w:gridCol w:w="1966"/>
        <w:gridCol w:w="2133"/>
      </w:tblGrid>
      <w:tr w:rsidR="00A67063" w:rsidRPr="00A67063" w14:paraId="0196F8E8" w14:textId="77777777" w:rsidTr="00A67063">
        <w:trPr>
          <w:trHeight w:val="504"/>
        </w:trPr>
        <w:tc>
          <w:tcPr>
            <w:tcW w:w="7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BD4FE" w14:textId="77777777" w:rsidR="00A67063" w:rsidRPr="00A67063" w:rsidRDefault="00A67063" w:rsidP="00A6706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67063">
              <w:rPr>
                <w:b/>
                <w:bCs/>
                <w:color w:val="000000"/>
                <w:sz w:val="28"/>
                <w:szCs w:val="28"/>
              </w:rPr>
              <w:t>2. Расходы бюджета</w:t>
            </w:r>
          </w:p>
        </w:tc>
      </w:tr>
      <w:tr w:rsidR="00A67063" w:rsidRPr="00A67063" w14:paraId="3A6662A9" w14:textId="77777777" w:rsidTr="00A67063">
        <w:trPr>
          <w:trHeight w:val="432"/>
        </w:trPr>
        <w:tc>
          <w:tcPr>
            <w:tcW w:w="31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78D96" w14:textId="77777777" w:rsidR="00A67063" w:rsidRPr="00A67063" w:rsidRDefault="00A67063" w:rsidP="00A67063">
            <w:pPr>
              <w:jc w:val="center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lastRenderedPageBreak/>
              <w:t>Наименование показателя</w:t>
            </w:r>
          </w:p>
        </w:tc>
        <w:tc>
          <w:tcPr>
            <w:tcW w:w="124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F7AE6" w14:textId="77777777" w:rsidR="00A67063" w:rsidRPr="00A67063" w:rsidRDefault="00A67063" w:rsidP="00A67063">
            <w:pPr>
              <w:jc w:val="center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Утвержденные бюджетные назначения</w:t>
            </w:r>
          </w:p>
        </w:tc>
        <w:tc>
          <w:tcPr>
            <w:tcW w:w="14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AB2DE" w14:textId="77777777" w:rsidR="00A67063" w:rsidRPr="00A67063" w:rsidRDefault="00A67063" w:rsidP="00A67063">
            <w:pPr>
              <w:jc w:val="center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Исполнено</w:t>
            </w:r>
          </w:p>
        </w:tc>
        <w:tc>
          <w:tcPr>
            <w:tcW w:w="134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CACC09E" w14:textId="77777777" w:rsidR="00A67063" w:rsidRPr="00A67063" w:rsidRDefault="00A67063" w:rsidP="00A67063">
            <w:pPr>
              <w:jc w:val="center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Неисполненные назначения</w:t>
            </w:r>
          </w:p>
        </w:tc>
      </w:tr>
      <w:tr w:rsidR="00A67063" w:rsidRPr="00A67063" w14:paraId="7BA7339A" w14:textId="77777777" w:rsidTr="00A67063">
        <w:trPr>
          <w:trHeight w:val="312"/>
        </w:trPr>
        <w:tc>
          <w:tcPr>
            <w:tcW w:w="31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3D194" w14:textId="77777777" w:rsidR="00A67063" w:rsidRPr="00A67063" w:rsidRDefault="00A67063" w:rsidP="00A67063">
            <w:pPr>
              <w:jc w:val="center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BC89F" w14:textId="77777777" w:rsidR="00A67063" w:rsidRPr="00A67063" w:rsidRDefault="00A67063" w:rsidP="00A67063">
            <w:pPr>
              <w:jc w:val="center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C5BE6" w14:textId="77777777" w:rsidR="00A67063" w:rsidRPr="00A67063" w:rsidRDefault="00A67063" w:rsidP="00A67063">
            <w:pPr>
              <w:jc w:val="center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FDE3BC1" w14:textId="77777777" w:rsidR="00A67063" w:rsidRPr="00A67063" w:rsidRDefault="00A67063" w:rsidP="00A67063">
            <w:pPr>
              <w:jc w:val="center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6</w:t>
            </w:r>
          </w:p>
        </w:tc>
      </w:tr>
      <w:tr w:rsidR="00A67063" w:rsidRPr="00A67063" w14:paraId="7CB27693" w14:textId="77777777" w:rsidTr="00A67063">
        <w:trPr>
          <w:trHeight w:val="30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7388A4" w14:textId="77777777" w:rsidR="00A67063" w:rsidRPr="00A67063" w:rsidRDefault="00A67063" w:rsidP="00A67063">
            <w:pPr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 xml:space="preserve">Расходы бюджета </w:t>
            </w:r>
            <w:proofErr w:type="gramStart"/>
            <w:r w:rsidRPr="00A67063">
              <w:rPr>
                <w:color w:val="000000"/>
                <w:sz w:val="28"/>
                <w:szCs w:val="28"/>
              </w:rPr>
              <w:t>-  всего</w:t>
            </w:r>
            <w:proofErr w:type="gramEnd"/>
            <w:r w:rsidRPr="00A67063">
              <w:rPr>
                <w:color w:val="000000"/>
                <w:sz w:val="28"/>
                <w:szCs w:val="28"/>
              </w:rPr>
              <w:t>, в том числе: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DD26B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16 705 772,32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E40B7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16 281 362,33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59142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424 409,99</w:t>
            </w:r>
          </w:p>
        </w:tc>
      </w:tr>
      <w:tr w:rsidR="00A67063" w:rsidRPr="00A67063" w14:paraId="6A0BAD01" w14:textId="77777777" w:rsidTr="00A67063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7BF14B" w14:textId="77777777" w:rsidR="00A67063" w:rsidRPr="00A67063" w:rsidRDefault="00A67063" w:rsidP="00A67063">
            <w:pPr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Итого по всем ГРБС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4A8E1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16 705 772,32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FA964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16 281 362,33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21927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424 409,99</w:t>
            </w:r>
          </w:p>
        </w:tc>
      </w:tr>
      <w:tr w:rsidR="00A67063" w:rsidRPr="00A67063" w14:paraId="5327F952" w14:textId="77777777" w:rsidTr="00A67063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F8F646" w14:textId="77777777" w:rsidR="00A67063" w:rsidRPr="00A67063" w:rsidRDefault="00A67063" w:rsidP="00A67063">
            <w:pPr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CBF62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8 509 744,07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6F848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8 123 965,69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FA84B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385 778,38</w:t>
            </w:r>
          </w:p>
        </w:tc>
      </w:tr>
      <w:tr w:rsidR="00A67063" w:rsidRPr="00A67063" w14:paraId="7DF52B99" w14:textId="77777777" w:rsidTr="00A67063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94A1D8" w14:textId="77777777" w:rsidR="00A67063" w:rsidRPr="00A67063" w:rsidRDefault="00A67063" w:rsidP="00A67063">
            <w:pPr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1BA41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1 327 856,42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320D5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1 327 856,42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F87B0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A67063" w:rsidRPr="00A67063" w14:paraId="5E919513" w14:textId="77777777" w:rsidTr="00A67063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96836B" w14:textId="77777777" w:rsidR="00A67063" w:rsidRPr="00A67063" w:rsidRDefault="00A67063" w:rsidP="00A67063">
            <w:pPr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C7D02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1 327 856,42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4871A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1 327 856,42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FADF5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A67063" w:rsidRPr="00A67063" w14:paraId="2B025EFE" w14:textId="77777777" w:rsidTr="00A67063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10EA86" w14:textId="77777777" w:rsidR="00A67063" w:rsidRPr="00A67063" w:rsidRDefault="00A67063" w:rsidP="00A67063">
            <w:pPr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1CA62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1 327 856,42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DD1D1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1 327 856,42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70BF4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A67063" w:rsidRPr="00A67063" w14:paraId="48BB590C" w14:textId="77777777" w:rsidTr="00A67063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02F777" w14:textId="77777777" w:rsidR="00A67063" w:rsidRPr="00A67063" w:rsidRDefault="00A67063" w:rsidP="00A67063">
            <w:pPr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Фонд оплаты труда государственных (муниципальных) органов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C44C2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1 012 828,33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6869D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1 012 828,33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72176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A67063" w:rsidRPr="00A67063" w14:paraId="3119E555" w14:textId="77777777" w:rsidTr="00A67063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540F81" w14:textId="77777777" w:rsidR="00A67063" w:rsidRPr="00A67063" w:rsidRDefault="00A67063" w:rsidP="00A67063">
            <w:pPr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 xml:space="preserve">Взносы по обязательному социальному страхованию на выплаты денежного содержания и иные выплаты работникам </w:t>
            </w:r>
            <w:r w:rsidRPr="00A67063">
              <w:rPr>
                <w:color w:val="000000"/>
                <w:sz w:val="28"/>
                <w:szCs w:val="28"/>
              </w:rPr>
              <w:lastRenderedPageBreak/>
              <w:t>государственных (муниципальных) органов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3A226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lastRenderedPageBreak/>
              <w:t>   315 028,09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08749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315 028,09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2E28D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A67063" w:rsidRPr="00A67063" w14:paraId="3464B96A" w14:textId="77777777" w:rsidTr="00A67063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7FCADD" w14:textId="77777777" w:rsidR="00A67063" w:rsidRPr="00A67063" w:rsidRDefault="00A67063" w:rsidP="00A67063">
            <w:pPr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66A15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7 154 986,65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093C1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6 769 208,27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10AB5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385 778,38</w:t>
            </w:r>
          </w:p>
        </w:tc>
      </w:tr>
      <w:tr w:rsidR="00A67063" w:rsidRPr="00A67063" w14:paraId="290FA590" w14:textId="77777777" w:rsidTr="00A67063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29F46C" w14:textId="77777777" w:rsidR="00A67063" w:rsidRPr="00A67063" w:rsidRDefault="00A67063" w:rsidP="00A67063">
            <w:pPr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28FB4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5 832 418,53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FB644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5 456 647,66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052A7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375 770,87</w:t>
            </w:r>
          </w:p>
        </w:tc>
      </w:tr>
      <w:tr w:rsidR="00A67063" w:rsidRPr="00A67063" w14:paraId="1E18C746" w14:textId="77777777" w:rsidTr="00A67063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4F576F" w14:textId="77777777" w:rsidR="00A67063" w:rsidRPr="00A67063" w:rsidRDefault="00A67063" w:rsidP="00A67063">
            <w:pPr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A1A28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5 832 418,53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A72C2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5 456 647,66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14AA0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375 770,87</w:t>
            </w:r>
          </w:p>
        </w:tc>
      </w:tr>
      <w:tr w:rsidR="00A67063" w:rsidRPr="00A67063" w14:paraId="2647DCCD" w14:textId="77777777" w:rsidTr="00A67063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A198AE" w14:textId="77777777" w:rsidR="00A67063" w:rsidRPr="00A67063" w:rsidRDefault="00A67063" w:rsidP="00A67063">
            <w:pPr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Фонд оплаты труда государственных (муниципальных) органов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B134B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4 528 978,96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FF40C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4 343 421,91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234FF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185 557,05</w:t>
            </w:r>
          </w:p>
        </w:tc>
      </w:tr>
      <w:tr w:rsidR="00A67063" w:rsidRPr="00A67063" w14:paraId="6C344B96" w14:textId="77777777" w:rsidTr="00A67063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EE66DC" w14:textId="77777777" w:rsidR="00A67063" w:rsidRPr="00A67063" w:rsidRDefault="00A67063" w:rsidP="00A67063">
            <w:pPr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CDD37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1 303 439,57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F51E8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1 113 225,75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623B2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190 213,82</w:t>
            </w:r>
          </w:p>
        </w:tc>
      </w:tr>
      <w:tr w:rsidR="00A67063" w:rsidRPr="00A67063" w14:paraId="27436453" w14:textId="77777777" w:rsidTr="00A67063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44B739" w14:textId="77777777" w:rsidR="00A67063" w:rsidRPr="00A67063" w:rsidRDefault="00A67063" w:rsidP="00A67063">
            <w:pPr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 xml:space="preserve">Закупка товаров, работ и услуг для </w:t>
            </w:r>
            <w:r w:rsidRPr="00A67063">
              <w:rPr>
                <w:color w:val="000000"/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5D7C1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lastRenderedPageBreak/>
              <w:t>  1 316 443,43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2DCFB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1 306 435,92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4692B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10 007,51</w:t>
            </w:r>
          </w:p>
        </w:tc>
      </w:tr>
      <w:tr w:rsidR="00A67063" w:rsidRPr="00A67063" w14:paraId="52DF637A" w14:textId="77777777" w:rsidTr="00A67063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6C857D" w14:textId="77777777" w:rsidR="00A67063" w:rsidRPr="00A67063" w:rsidRDefault="00A67063" w:rsidP="00A67063">
            <w:pPr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9F53C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1 316 443,43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1DD0E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1 306 435,92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A4F41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10 007,51</w:t>
            </w:r>
          </w:p>
        </w:tc>
      </w:tr>
      <w:tr w:rsidR="00A67063" w:rsidRPr="00A67063" w14:paraId="1BA81477" w14:textId="77777777" w:rsidTr="00A67063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F82AB1" w14:textId="77777777" w:rsidR="00A67063" w:rsidRPr="00A67063" w:rsidRDefault="00A67063" w:rsidP="00A67063">
            <w:pPr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AAD4D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1 316 443,43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75D7A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1 306 435,92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A10ED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10 007,51</w:t>
            </w:r>
          </w:p>
        </w:tc>
      </w:tr>
      <w:tr w:rsidR="00A67063" w:rsidRPr="00A67063" w14:paraId="7B19E013" w14:textId="77777777" w:rsidTr="00A67063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25CDD5" w14:textId="77777777" w:rsidR="00A67063" w:rsidRPr="00A67063" w:rsidRDefault="00A67063" w:rsidP="00A67063">
            <w:pPr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62B7D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6 124,69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F1C58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6 124,69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F562D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A67063" w:rsidRPr="00A67063" w14:paraId="6D859F7F" w14:textId="77777777" w:rsidTr="00A67063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B6300A" w14:textId="77777777" w:rsidR="00A67063" w:rsidRPr="00A67063" w:rsidRDefault="00A67063" w:rsidP="00A67063">
            <w:pPr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DC248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6 124,69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3050B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6 124,69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55C60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A67063" w:rsidRPr="00A67063" w14:paraId="479174F3" w14:textId="77777777" w:rsidTr="00A67063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44B60F" w14:textId="77777777" w:rsidR="00A67063" w:rsidRPr="00A67063" w:rsidRDefault="00A67063" w:rsidP="00A67063">
            <w:pPr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Уплата иных платежей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93F14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6 124,69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5D61A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6 124,69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39CC1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A67063" w:rsidRPr="00A67063" w14:paraId="26841828" w14:textId="77777777" w:rsidTr="00A67063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406A24" w14:textId="77777777" w:rsidR="00A67063" w:rsidRPr="00A67063" w:rsidRDefault="00A67063" w:rsidP="00A67063">
            <w:pPr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4B513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26 901,00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39D7A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26 901,00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D29A9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A67063" w:rsidRPr="00A67063" w14:paraId="7B5B8C28" w14:textId="77777777" w:rsidTr="00A67063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9F6F41" w14:textId="77777777" w:rsidR="00A67063" w:rsidRPr="00A67063" w:rsidRDefault="00A67063" w:rsidP="00A67063">
            <w:pPr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BD758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26 901,00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136CB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26 901,00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FCBD5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A67063" w:rsidRPr="00A67063" w14:paraId="5A08A93A" w14:textId="77777777" w:rsidTr="00A67063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1CDC50" w14:textId="77777777" w:rsidR="00A67063" w:rsidRPr="00A67063" w:rsidRDefault="00A67063" w:rsidP="00A67063">
            <w:pPr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C8D41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26 901,00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3C631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26 901,00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70C88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A67063" w:rsidRPr="00A67063" w14:paraId="3212F7E1" w14:textId="77777777" w:rsidTr="00A67063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50FE86" w14:textId="77777777" w:rsidR="00A67063" w:rsidRPr="00A67063" w:rsidRDefault="00A67063" w:rsidP="00A67063">
            <w:pPr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11619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185 700,00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99880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185 700,00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C0AB1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A67063" w:rsidRPr="00A67063" w14:paraId="7B2D982C" w14:textId="77777777" w:rsidTr="00A67063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BC3979" w14:textId="77777777" w:rsidR="00A67063" w:rsidRPr="00A67063" w:rsidRDefault="00A67063" w:rsidP="00A67063">
            <w:pPr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59C6A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185 700,00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E76F6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185 700,00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676EF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A67063" w:rsidRPr="00A67063" w14:paraId="7268BC38" w14:textId="77777777" w:rsidTr="00A67063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33B8A9" w14:textId="77777777" w:rsidR="00A67063" w:rsidRPr="00A67063" w:rsidRDefault="00A67063" w:rsidP="00A67063">
            <w:pPr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A67063">
              <w:rPr>
                <w:color w:val="000000"/>
                <w:sz w:val="28"/>
                <w:szCs w:val="28"/>
              </w:rPr>
              <w:lastRenderedPageBreak/>
              <w:t xml:space="preserve">учреждениями, органами управления государственными внебюджетными фондами 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FFBCC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lastRenderedPageBreak/>
              <w:t>   146 501,47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B70C4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146 501,47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1D6C3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A67063" w:rsidRPr="00A67063" w14:paraId="1427E4D7" w14:textId="77777777" w:rsidTr="00A67063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09B831" w14:textId="77777777" w:rsidR="00A67063" w:rsidRPr="00A67063" w:rsidRDefault="00A67063" w:rsidP="00A67063">
            <w:pPr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BEF6B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146 501,47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C9784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146 501,47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D6CE8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A67063" w:rsidRPr="00A67063" w14:paraId="5BA10779" w14:textId="77777777" w:rsidTr="00A67063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82B670" w14:textId="77777777" w:rsidR="00A67063" w:rsidRPr="00A67063" w:rsidRDefault="00A67063" w:rsidP="00A67063">
            <w:pPr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Фонд оплаты труда государственных (муниципальных) органов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DD895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112 520,34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A8333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112 520,34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828C7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A67063" w:rsidRPr="00A67063" w14:paraId="16EA6C52" w14:textId="77777777" w:rsidTr="00A67063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A89B1A" w14:textId="77777777" w:rsidR="00A67063" w:rsidRPr="00A67063" w:rsidRDefault="00A67063" w:rsidP="00A67063">
            <w:pPr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30EBC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33 981,13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9176A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33 981,13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42489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A67063" w:rsidRPr="00A67063" w14:paraId="3D48FE07" w14:textId="77777777" w:rsidTr="00A67063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4A4361" w14:textId="77777777" w:rsidR="00A67063" w:rsidRPr="00A67063" w:rsidRDefault="00A67063" w:rsidP="00A67063">
            <w:pPr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7C5EA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39 198,53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08E82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39 198,53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7C54E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A67063" w:rsidRPr="00A67063" w14:paraId="2C317F10" w14:textId="77777777" w:rsidTr="00A67063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463154" w14:textId="77777777" w:rsidR="00A67063" w:rsidRPr="00A67063" w:rsidRDefault="00A67063" w:rsidP="00A67063">
            <w:pPr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F34BE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39 198,53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70C9B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39 198,53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B56E6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A67063" w:rsidRPr="00A67063" w14:paraId="248F6034" w14:textId="77777777" w:rsidTr="00A67063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E4438F" w14:textId="77777777" w:rsidR="00A67063" w:rsidRPr="00A67063" w:rsidRDefault="00A67063" w:rsidP="00A67063">
            <w:pPr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08803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39 198,53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EA460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39 198,53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4B3B8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A67063" w:rsidRPr="00A67063" w14:paraId="17349E58" w14:textId="77777777" w:rsidTr="00A67063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A73DF" w14:textId="77777777" w:rsidR="00A67063" w:rsidRPr="00A67063" w:rsidRDefault="00A67063" w:rsidP="00A67063">
            <w:pPr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C08B5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447 705,00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6C14C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447 705,00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26DA2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A67063" w:rsidRPr="00A67063" w14:paraId="7F0A7503" w14:textId="77777777" w:rsidTr="00A67063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AB5C2D" w14:textId="77777777" w:rsidR="00A67063" w:rsidRPr="00A67063" w:rsidRDefault="00A67063" w:rsidP="00A67063">
            <w:pPr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 xml:space="preserve">Защита населения и территории от </w:t>
            </w:r>
            <w:r w:rsidRPr="00A67063">
              <w:rPr>
                <w:color w:val="000000"/>
                <w:sz w:val="28"/>
                <w:szCs w:val="28"/>
              </w:rPr>
              <w:lastRenderedPageBreak/>
              <w:t>чрезвычайных ситуаций природного и техногенного характера, пожарная безопасность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C0BC1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lastRenderedPageBreak/>
              <w:t>   447 705,00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BCA0D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447 705,00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30D84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A67063" w:rsidRPr="00A67063" w14:paraId="5B55B7C3" w14:textId="77777777" w:rsidTr="00A67063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38023A" w14:textId="77777777" w:rsidR="00A67063" w:rsidRPr="00A67063" w:rsidRDefault="00A67063" w:rsidP="00A67063">
            <w:pPr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A5AF0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447 705,00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F8A4C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447 705,00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948AB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A67063" w:rsidRPr="00A67063" w14:paraId="297813D2" w14:textId="77777777" w:rsidTr="00A67063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77A669" w14:textId="77777777" w:rsidR="00A67063" w:rsidRPr="00A67063" w:rsidRDefault="00A67063" w:rsidP="00A67063">
            <w:pPr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7B335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447 705,00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2C069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447 705,00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C69E9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A67063" w:rsidRPr="00A67063" w14:paraId="255F8A98" w14:textId="77777777" w:rsidTr="00A67063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9D22A5" w14:textId="77777777" w:rsidR="00A67063" w:rsidRPr="00A67063" w:rsidRDefault="00A67063" w:rsidP="00A67063">
            <w:pPr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71F75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447 705,00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EADBC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447 705,00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BE43B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A67063" w:rsidRPr="00A67063" w14:paraId="0C9A4D2C" w14:textId="77777777" w:rsidTr="00A67063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54B6EB" w14:textId="77777777" w:rsidR="00A67063" w:rsidRPr="00A67063" w:rsidRDefault="00A67063" w:rsidP="00A67063">
            <w:pPr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A3D13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5 495 897,74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5C45D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5 495 897,74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B020C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A67063" w:rsidRPr="00A67063" w14:paraId="672015FB" w14:textId="77777777" w:rsidTr="00A67063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8F370D" w14:textId="77777777" w:rsidR="00A67063" w:rsidRPr="00A67063" w:rsidRDefault="00A67063" w:rsidP="00A67063">
            <w:pPr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Водное хозяйство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FABB1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125 000,00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A6119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125 000,00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BAD9C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A67063" w:rsidRPr="00A67063" w14:paraId="3F9AD932" w14:textId="77777777" w:rsidTr="00A67063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F835FE" w14:textId="77777777" w:rsidR="00A67063" w:rsidRPr="00A67063" w:rsidRDefault="00A67063" w:rsidP="00A67063">
            <w:pPr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C3C1F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125 000,00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B4BDA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125 000,00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9B4D4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A67063" w:rsidRPr="00A67063" w14:paraId="63B71DC5" w14:textId="77777777" w:rsidTr="00A67063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8B2523" w14:textId="77777777" w:rsidR="00A67063" w:rsidRPr="00A67063" w:rsidRDefault="00A67063" w:rsidP="00A67063">
            <w:pPr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C7E9E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125 000,00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23124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125 000,00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3FF54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A67063" w:rsidRPr="00A67063" w14:paraId="35E2808B" w14:textId="77777777" w:rsidTr="00A67063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FDE9C2" w14:textId="77777777" w:rsidR="00A67063" w:rsidRPr="00A67063" w:rsidRDefault="00A67063" w:rsidP="00A67063">
            <w:pPr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D6D20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125 000,00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04090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125 000,00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9C048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A67063" w:rsidRPr="00A67063" w14:paraId="77E83F4D" w14:textId="77777777" w:rsidTr="00A67063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6A2E09" w14:textId="77777777" w:rsidR="00A67063" w:rsidRPr="00A67063" w:rsidRDefault="00A67063" w:rsidP="00A67063">
            <w:pPr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4EB6E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5 368 738,74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8C4D7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5 368 738,74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4128A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A67063" w:rsidRPr="00A67063" w14:paraId="599DE31F" w14:textId="77777777" w:rsidTr="00A67063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D160E4" w14:textId="77777777" w:rsidR="00A67063" w:rsidRPr="00A67063" w:rsidRDefault="00A67063" w:rsidP="00A67063">
            <w:pPr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EBE4E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5 368 738,74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78802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5 368 738,74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98E1F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A67063" w:rsidRPr="00A67063" w14:paraId="3B70437B" w14:textId="77777777" w:rsidTr="00A67063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1F0E61" w14:textId="77777777" w:rsidR="00A67063" w:rsidRPr="00A67063" w:rsidRDefault="00A67063" w:rsidP="00A67063">
            <w:pPr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76B37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5 368 738,74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8FDDE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5 368 738,74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FDBCE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A67063" w:rsidRPr="00A67063" w14:paraId="2728B968" w14:textId="77777777" w:rsidTr="00A67063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D990C3" w14:textId="77777777" w:rsidR="00A67063" w:rsidRPr="00A67063" w:rsidRDefault="00A67063" w:rsidP="00A67063">
            <w:pPr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362D5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5 368 738,74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33EA0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5 368 738,74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65145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A67063" w:rsidRPr="00A67063" w14:paraId="78367DD0" w14:textId="77777777" w:rsidTr="00A67063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5D8F7D" w14:textId="77777777" w:rsidR="00A67063" w:rsidRPr="00A67063" w:rsidRDefault="00A67063" w:rsidP="00A67063">
            <w:pPr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69DE8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2 159,00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48B8D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2 159,00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A5186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A67063" w:rsidRPr="00A67063" w14:paraId="0619039B" w14:textId="77777777" w:rsidTr="00A67063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859BCE" w14:textId="77777777" w:rsidR="00A67063" w:rsidRPr="00A67063" w:rsidRDefault="00A67063" w:rsidP="00A67063">
            <w:pPr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728CB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2 159,00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4D05C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2 159,00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A2060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A67063" w:rsidRPr="00A67063" w14:paraId="146C019B" w14:textId="77777777" w:rsidTr="00A67063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AC0730" w14:textId="77777777" w:rsidR="00A67063" w:rsidRPr="00A67063" w:rsidRDefault="00A67063" w:rsidP="00A67063">
            <w:pPr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C608D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2 159,00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0F030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2 159,00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B6204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A67063" w:rsidRPr="00A67063" w14:paraId="14D09209" w14:textId="77777777" w:rsidTr="00A67063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865C19" w14:textId="77777777" w:rsidR="00A67063" w:rsidRPr="00A67063" w:rsidRDefault="00A67063" w:rsidP="00A67063">
            <w:pPr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7D4D1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1 904 968,51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C3670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1 866 336,90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1185E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38 631,61</w:t>
            </w:r>
          </w:p>
        </w:tc>
      </w:tr>
      <w:tr w:rsidR="00A67063" w:rsidRPr="00A67063" w14:paraId="6BD0B2A3" w14:textId="77777777" w:rsidTr="00A67063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7F2C7A" w14:textId="77777777" w:rsidR="00A67063" w:rsidRPr="00A67063" w:rsidRDefault="00A67063" w:rsidP="00A67063">
            <w:pPr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A098E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540 371,67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D6021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511 813,24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DC022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28 558,43</w:t>
            </w:r>
          </w:p>
        </w:tc>
      </w:tr>
      <w:tr w:rsidR="00A67063" w:rsidRPr="00A67063" w14:paraId="312079CF" w14:textId="77777777" w:rsidTr="00A67063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6212B2" w14:textId="77777777" w:rsidR="00A67063" w:rsidRPr="00A67063" w:rsidRDefault="00A67063" w:rsidP="00A67063">
            <w:pPr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41DB2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540 371,67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3DFC6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511 813,24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C8BEB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28 558,43</w:t>
            </w:r>
          </w:p>
        </w:tc>
      </w:tr>
      <w:tr w:rsidR="00A67063" w:rsidRPr="00A67063" w14:paraId="6DACF9F8" w14:textId="77777777" w:rsidTr="00A67063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EDBFF5" w14:textId="77777777" w:rsidR="00A67063" w:rsidRPr="00A67063" w:rsidRDefault="00A67063" w:rsidP="00A67063">
            <w:pPr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9F7F7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540 371,67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A9007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511 813,24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43974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28 558,43</w:t>
            </w:r>
          </w:p>
        </w:tc>
      </w:tr>
      <w:tr w:rsidR="00A67063" w:rsidRPr="00A67063" w14:paraId="63915E8D" w14:textId="77777777" w:rsidTr="00A67063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FE8F57" w14:textId="77777777" w:rsidR="00A67063" w:rsidRPr="00A67063" w:rsidRDefault="00A67063" w:rsidP="00A67063">
            <w:pPr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DB3FB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316 500,00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E6094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316 500,00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BD0AD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A67063" w:rsidRPr="00A67063" w14:paraId="1423E71F" w14:textId="77777777" w:rsidTr="00A67063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E54207" w14:textId="77777777" w:rsidR="00A67063" w:rsidRPr="00A67063" w:rsidRDefault="00A67063" w:rsidP="00A67063">
            <w:pPr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Закупка энергетических ресурсов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2FB95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223 871,67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A5254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195 313,24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53A21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28 558,43</w:t>
            </w:r>
          </w:p>
        </w:tc>
      </w:tr>
      <w:tr w:rsidR="00A67063" w:rsidRPr="00A67063" w14:paraId="05186AAC" w14:textId="77777777" w:rsidTr="00A67063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664FA7" w14:textId="77777777" w:rsidR="00A67063" w:rsidRPr="00A67063" w:rsidRDefault="00A67063" w:rsidP="00A67063">
            <w:pPr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A86C5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1 364 596,84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109E3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1 354 523,66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50688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10 073,18</w:t>
            </w:r>
          </w:p>
        </w:tc>
      </w:tr>
      <w:tr w:rsidR="00A67063" w:rsidRPr="00A67063" w14:paraId="69A89FB3" w14:textId="77777777" w:rsidTr="00A67063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C1051B" w14:textId="77777777" w:rsidR="00A67063" w:rsidRPr="00A67063" w:rsidRDefault="00A67063" w:rsidP="00A67063">
            <w:pPr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D8E43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1 364 596,84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775AE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1 354 523,66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A9024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10 073,18</w:t>
            </w:r>
          </w:p>
        </w:tc>
      </w:tr>
      <w:tr w:rsidR="00A67063" w:rsidRPr="00A67063" w14:paraId="1F91639C" w14:textId="77777777" w:rsidTr="00A67063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038214" w14:textId="77777777" w:rsidR="00A67063" w:rsidRPr="00A67063" w:rsidRDefault="00A67063" w:rsidP="00A67063">
            <w:pPr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1E9E4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1 364 596,84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6CB9C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1 354 523,66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DFC35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10 073,18</w:t>
            </w:r>
          </w:p>
        </w:tc>
      </w:tr>
      <w:tr w:rsidR="00A67063" w:rsidRPr="00A67063" w14:paraId="57E4DB99" w14:textId="77777777" w:rsidTr="00A67063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A70FCC" w14:textId="77777777" w:rsidR="00A67063" w:rsidRPr="00A67063" w:rsidRDefault="00A67063" w:rsidP="00A67063">
            <w:pPr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5BA75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913 096,84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F00EF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913 096,84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38FE9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A67063" w:rsidRPr="00A67063" w14:paraId="391D5401" w14:textId="77777777" w:rsidTr="00A67063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C96363" w14:textId="77777777" w:rsidR="00A67063" w:rsidRPr="00A67063" w:rsidRDefault="00A67063" w:rsidP="00A67063">
            <w:pPr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Закупка энергетических ресурсов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68889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451 500,00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0B2C1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441 426,82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695CB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10 073,18</w:t>
            </w:r>
          </w:p>
        </w:tc>
      </w:tr>
      <w:tr w:rsidR="00A67063" w:rsidRPr="00A67063" w14:paraId="01CD4514" w14:textId="77777777" w:rsidTr="00A67063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2C7A3D" w14:textId="77777777" w:rsidR="00A67063" w:rsidRPr="00A67063" w:rsidRDefault="00A67063" w:rsidP="00A67063">
            <w:pPr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A41C4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154 167,00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9BA3E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154 167,00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AC5A6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A67063" w:rsidRPr="00A67063" w14:paraId="19D58346" w14:textId="77777777" w:rsidTr="00A67063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DFC697" w14:textId="77777777" w:rsidR="00A67063" w:rsidRPr="00A67063" w:rsidRDefault="00A67063" w:rsidP="00A67063">
            <w:pPr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25CC9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154 167,00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E51E6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154 167,00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8DE51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A67063" w:rsidRPr="00A67063" w14:paraId="25B071E9" w14:textId="77777777" w:rsidTr="00A67063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19D099" w14:textId="77777777" w:rsidR="00A67063" w:rsidRPr="00A67063" w:rsidRDefault="00A67063" w:rsidP="00A67063">
            <w:pPr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451F4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135 000,00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8C558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135 000,00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7BAA8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A67063" w:rsidRPr="00A67063" w14:paraId="573DC1FF" w14:textId="77777777" w:rsidTr="00A67063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0EB7EE" w14:textId="77777777" w:rsidR="00A67063" w:rsidRPr="00A67063" w:rsidRDefault="00A67063" w:rsidP="00A67063">
            <w:pPr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31FD2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135 000,00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88697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135 000,00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03DBF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A67063" w:rsidRPr="00A67063" w14:paraId="2E86382F" w14:textId="77777777" w:rsidTr="00A67063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4825FB" w14:textId="77777777" w:rsidR="00A67063" w:rsidRPr="00A67063" w:rsidRDefault="00A67063" w:rsidP="00A67063">
            <w:pPr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5FFED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135 000,00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7F6C0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135 000,00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1DA72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A67063" w:rsidRPr="00A67063" w14:paraId="1BFF4AEC" w14:textId="77777777" w:rsidTr="00A67063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2624C9" w14:textId="77777777" w:rsidR="00A67063" w:rsidRPr="00A67063" w:rsidRDefault="00A67063" w:rsidP="00A67063">
            <w:pPr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E1853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19 167,00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7F1CE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19 167,00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45AE1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A67063" w:rsidRPr="00A67063" w14:paraId="780BD1D9" w14:textId="77777777" w:rsidTr="00A67063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EA09C4" w14:textId="77777777" w:rsidR="00A67063" w:rsidRPr="00A67063" w:rsidRDefault="00A67063" w:rsidP="00A67063">
            <w:pPr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5695D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19 167,00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7E15D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19 167,00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D78B0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A67063" w:rsidRPr="00A67063" w14:paraId="04964B3D" w14:textId="77777777" w:rsidTr="00A67063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7E70D5" w14:textId="77777777" w:rsidR="00A67063" w:rsidRPr="00A67063" w:rsidRDefault="00A67063" w:rsidP="00A67063">
            <w:pPr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B9716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 500,00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FFCA3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 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BC44C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A67063" w:rsidRPr="00A67063" w14:paraId="2B642630" w14:textId="77777777" w:rsidTr="00A67063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D11C69" w14:textId="77777777" w:rsidR="00A67063" w:rsidRPr="00A67063" w:rsidRDefault="00A67063" w:rsidP="00A67063">
            <w:pPr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B92EE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 500,00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0836F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 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F2465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A67063" w:rsidRPr="00A67063" w14:paraId="0504AAE0" w14:textId="77777777" w:rsidTr="00A67063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19BDB4" w14:textId="77777777" w:rsidR="00A67063" w:rsidRPr="00A67063" w:rsidRDefault="00A67063" w:rsidP="00A67063">
            <w:pPr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F7A0F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 500,00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A58DC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 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FA75E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A67063" w:rsidRPr="00A67063" w14:paraId="6E16A564" w14:textId="77777777" w:rsidTr="00A67063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1C122B" w14:textId="77777777" w:rsidR="00A67063" w:rsidRPr="00A67063" w:rsidRDefault="00A67063" w:rsidP="00A67063">
            <w:pPr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1B758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 500,00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35587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 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4FC7A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A67063" w:rsidRPr="00A67063" w14:paraId="13F57301" w14:textId="77777777" w:rsidTr="00A67063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D3DBB2" w14:textId="77777777" w:rsidR="00A67063" w:rsidRPr="00A67063" w:rsidRDefault="00A67063" w:rsidP="00A67063">
            <w:pPr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02AEE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7 090,00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BE2A0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7 090,00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1D8C3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A67063" w:rsidRPr="00A67063" w14:paraId="3B8E89BB" w14:textId="77777777" w:rsidTr="00A67063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49AFC0" w14:textId="77777777" w:rsidR="00A67063" w:rsidRPr="00A67063" w:rsidRDefault="00A67063" w:rsidP="00A67063">
            <w:pPr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8300C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7 090,00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7E0EC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7 090,00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CB027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A67063" w:rsidRPr="00A67063" w14:paraId="3D50BB2B" w14:textId="77777777" w:rsidTr="00A67063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46A24C" w14:textId="77777777" w:rsidR="00A67063" w:rsidRPr="00A67063" w:rsidRDefault="00A67063" w:rsidP="00A67063">
            <w:pPr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D35DF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7 090,00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873F1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7 090,00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4CCC7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A67063" w:rsidRPr="00A67063" w14:paraId="301EFDD1" w14:textId="77777777" w:rsidTr="00A67063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294865" w14:textId="77777777" w:rsidR="00A67063" w:rsidRPr="00A67063" w:rsidRDefault="00A67063" w:rsidP="00A67063">
            <w:pPr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B3A7D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7 090,00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F812F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7 090,00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BD59E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A67063" w:rsidRPr="00A67063" w14:paraId="6CAABDC5" w14:textId="77777777" w:rsidTr="00A67063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FC18AA" w14:textId="77777777" w:rsidR="00A67063" w:rsidRPr="00A67063" w:rsidRDefault="00A67063" w:rsidP="00A67063">
            <w:pPr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AEE26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7 090,00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F1114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7 090,00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F0E0C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A67063" w:rsidRPr="00A67063" w14:paraId="1941DB5A" w14:textId="77777777" w:rsidTr="00A67063">
        <w:trPr>
          <w:trHeight w:val="453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3F1F7B" w14:textId="77777777" w:rsidR="00A67063" w:rsidRPr="00A67063" w:rsidRDefault="00A67063" w:rsidP="00A67063">
            <w:pPr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Результат исполнения бюджета (дефицит/профицит)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A7A7B3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-   720 372,32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D934CD" w14:textId="77777777" w:rsidR="00A67063" w:rsidRPr="00A67063" w:rsidRDefault="00A67063" w:rsidP="00A67063">
            <w:pPr>
              <w:jc w:val="right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-   277 084,84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CB6DD8" w14:textId="77777777" w:rsidR="00A67063" w:rsidRPr="00A67063" w:rsidRDefault="00A67063" w:rsidP="00A67063">
            <w:pPr>
              <w:jc w:val="center"/>
              <w:rPr>
                <w:color w:val="000000"/>
                <w:sz w:val="28"/>
                <w:szCs w:val="28"/>
              </w:rPr>
            </w:pPr>
            <w:r w:rsidRPr="00A67063">
              <w:rPr>
                <w:color w:val="000000"/>
                <w:sz w:val="28"/>
                <w:szCs w:val="28"/>
              </w:rPr>
              <w:t>Х</w:t>
            </w:r>
          </w:p>
        </w:tc>
      </w:tr>
    </w:tbl>
    <w:p w14:paraId="3F0C0548" w14:textId="77777777" w:rsidR="00A67063" w:rsidRDefault="00A67063" w:rsidP="008A7CEC">
      <w:pPr>
        <w:spacing w:line="276" w:lineRule="auto"/>
        <w:rPr>
          <w:b/>
          <w:sz w:val="28"/>
          <w:szCs w:val="28"/>
        </w:rPr>
      </w:pPr>
    </w:p>
    <w:p w14:paraId="1A852A85" w14:textId="305EC72E" w:rsidR="008A7CEC" w:rsidRDefault="008A7CEC" w:rsidP="008A7CEC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8. РЕЗУЛЬТАТЫ ВНЕШНЕЙ ПРОВЕРКИ</w:t>
      </w:r>
    </w:p>
    <w:p w14:paraId="01BCF2EF" w14:textId="77777777" w:rsidR="008A7CEC" w:rsidRPr="00D12437" w:rsidRDefault="008A7CEC" w:rsidP="008A7CEC">
      <w:pPr>
        <w:spacing w:line="276" w:lineRule="auto"/>
        <w:rPr>
          <w:b/>
          <w:sz w:val="28"/>
          <w:szCs w:val="28"/>
        </w:rPr>
      </w:pPr>
    </w:p>
    <w:p w14:paraId="48C05A4B" w14:textId="77777777" w:rsidR="008A7CEC" w:rsidRPr="000C4988" w:rsidRDefault="008A7CEC" w:rsidP="008A7CEC">
      <w:pPr>
        <w:jc w:val="both"/>
        <w:rPr>
          <w:sz w:val="28"/>
          <w:szCs w:val="28"/>
        </w:rPr>
      </w:pPr>
      <w:r w:rsidRPr="000C4988">
        <w:rPr>
          <w:sz w:val="28"/>
          <w:szCs w:val="28"/>
        </w:rPr>
        <w:t xml:space="preserve">Отчёт об исполнении бюджета главного распорядителя (распорядителя) получателя бюджетных средств, главного администратора, администратора источников финансирования дефицита бюджета, </w:t>
      </w:r>
      <w:proofErr w:type="gramStart"/>
      <w:r w:rsidRPr="000C4988">
        <w:rPr>
          <w:sz w:val="28"/>
          <w:szCs w:val="28"/>
        </w:rPr>
        <w:t>администратора  доходов</w:t>
      </w:r>
      <w:proofErr w:type="gramEnd"/>
      <w:r w:rsidRPr="000C4988">
        <w:rPr>
          <w:sz w:val="28"/>
          <w:szCs w:val="28"/>
        </w:rPr>
        <w:t xml:space="preserve"> бюджета составляется на основании данных бюджетной отчётности в разрезе функциональной классификации путём  суммирования одноимённых показателей по строкам и графам соответствующих разделов отчёта (ф.0503117). В разделе 1 «Доходы бюджета» главным администратором доходов местного бюджета в гр.4 отражена сумма </w:t>
      </w:r>
      <w:r w:rsidRPr="00AF2D9D">
        <w:rPr>
          <w:b/>
          <w:bCs/>
          <w:sz w:val="28"/>
          <w:szCs w:val="28"/>
        </w:rPr>
        <w:t>10 462 126,00</w:t>
      </w:r>
      <w:r>
        <w:rPr>
          <w:b/>
          <w:bCs/>
          <w:sz w:val="28"/>
          <w:szCs w:val="28"/>
        </w:rPr>
        <w:t xml:space="preserve"> </w:t>
      </w:r>
      <w:r w:rsidRPr="000C4988">
        <w:rPr>
          <w:sz w:val="28"/>
          <w:szCs w:val="28"/>
        </w:rPr>
        <w:t xml:space="preserve">руб., утверждённая решением о бюджете на текущий финансовый год и в гр.5 исполнение </w:t>
      </w:r>
      <w:proofErr w:type="gramStart"/>
      <w:r w:rsidRPr="000C4988">
        <w:rPr>
          <w:sz w:val="28"/>
          <w:szCs w:val="28"/>
        </w:rPr>
        <w:t>через органы</w:t>
      </w:r>
      <w:proofErr w:type="gramEnd"/>
      <w:r w:rsidRPr="000C4988">
        <w:rPr>
          <w:sz w:val="28"/>
          <w:szCs w:val="28"/>
        </w:rPr>
        <w:t xml:space="preserve"> осуществляющие кассовое обслуживание исполнение бюджета в сумме </w:t>
      </w:r>
      <w:r w:rsidRPr="00AF2D9D">
        <w:rPr>
          <w:b/>
          <w:bCs/>
          <w:sz w:val="28"/>
          <w:szCs w:val="28"/>
        </w:rPr>
        <w:t>10 322 051,1</w:t>
      </w:r>
      <w:r w:rsidRPr="000C4988">
        <w:rPr>
          <w:sz w:val="28"/>
          <w:szCs w:val="28"/>
        </w:rPr>
        <w:t xml:space="preserve"> руб. </w:t>
      </w:r>
      <w:r w:rsidRPr="000C4988">
        <w:rPr>
          <w:sz w:val="28"/>
          <w:szCs w:val="28"/>
        </w:rPr>
        <w:tab/>
      </w:r>
    </w:p>
    <w:p w14:paraId="1654D42E" w14:textId="77777777" w:rsidR="008A7CEC" w:rsidRPr="000C4988" w:rsidRDefault="008A7CEC" w:rsidP="008A7CEC">
      <w:pPr>
        <w:jc w:val="both"/>
        <w:rPr>
          <w:sz w:val="28"/>
          <w:szCs w:val="28"/>
        </w:rPr>
      </w:pPr>
      <w:r w:rsidRPr="000C4988">
        <w:rPr>
          <w:sz w:val="28"/>
          <w:szCs w:val="28"/>
        </w:rPr>
        <w:t xml:space="preserve">В разделе 2 «Расходы бюджета» главным распорядителем, (распорядителем), получателем средств бюджета в графе 4 бюджетные ассигнования, утверждённые решением о бюджете отражена сумма </w:t>
      </w:r>
      <w:r w:rsidRPr="00AF2D9D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Pr="00AF2D9D">
        <w:rPr>
          <w:sz w:val="28"/>
          <w:szCs w:val="28"/>
        </w:rPr>
        <w:t>709</w:t>
      </w:r>
      <w:r>
        <w:rPr>
          <w:sz w:val="28"/>
          <w:szCs w:val="28"/>
        </w:rPr>
        <w:t xml:space="preserve"> </w:t>
      </w:r>
      <w:r w:rsidRPr="00AF2D9D">
        <w:rPr>
          <w:sz w:val="28"/>
          <w:szCs w:val="28"/>
        </w:rPr>
        <w:t>609,35</w:t>
      </w:r>
      <w:r w:rsidRPr="000C4988">
        <w:rPr>
          <w:sz w:val="28"/>
          <w:szCs w:val="28"/>
        </w:rPr>
        <w:t xml:space="preserve">  руб., доведённая в соответствии с утверждённой бюджетной росписью на текущий финансовый год с учётом последующих изменений, внесённых в установленном порядке, и в 5 гр. исполнение через лицевые счета органов осуществляющих кассовое обслуживание исполнения бюджета в сумме </w:t>
      </w:r>
      <w:r w:rsidRPr="000C4988">
        <w:rPr>
          <w:b/>
          <w:bCs/>
          <w:sz w:val="28"/>
          <w:szCs w:val="28"/>
        </w:rPr>
        <w:t> </w:t>
      </w:r>
      <w:r w:rsidRPr="00AF2D9D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 xml:space="preserve"> </w:t>
      </w:r>
      <w:r w:rsidRPr="00AF2D9D">
        <w:rPr>
          <w:b/>
          <w:bCs/>
          <w:sz w:val="28"/>
          <w:szCs w:val="28"/>
        </w:rPr>
        <w:t>852</w:t>
      </w:r>
      <w:r>
        <w:rPr>
          <w:b/>
          <w:bCs/>
          <w:sz w:val="28"/>
          <w:szCs w:val="28"/>
        </w:rPr>
        <w:t xml:space="preserve"> </w:t>
      </w:r>
      <w:r w:rsidRPr="00AF2D9D">
        <w:rPr>
          <w:b/>
          <w:bCs/>
          <w:sz w:val="28"/>
          <w:szCs w:val="28"/>
        </w:rPr>
        <w:t>981,38</w:t>
      </w:r>
      <w:r w:rsidRPr="000C4988">
        <w:rPr>
          <w:sz w:val="28"/>
          <w:szCs w:val="28"/>
        </w:rPr>
        <w:t xml:space="preserve"> руб.  В разделе 3 «Источники финансирования дефицита </w:t>
      </w:r>
      <w:proofErr w:type="gramStart"/>
      <w:r w:rsidRPr="000C4988">
        <w:rPr>
          <w:sz w:val="28"/>
          <w:szCs w:val="28"/>
        </w:rPr>
        <w:t>бюджета»  в</w:t>
      </w:r>
      <w:proofErr w:type="gramEnd"/>
      <w:r w:rsidRPr="000C4988">
        <w:rPr>
          <w:sz w:val="28"/>
          <w:szCs w:val="28"/>
        </w:rPr>
        <w:t xml:space="preserve"> гр.5 отражена </w:t>
      </w:r>
      <w:r w:rsidRPr="000C4988">
        <w:rPr>
          <w:b/>
          <w:bCs/>
          <w:sz w:val="28"/>
          <w:szCs w:val="28"/>
        </w:rPr>
        <w:t>сумма  </w:t>
      </w:r>
      <w:r w:rsidRPr="00D50A20">
        <w:rPr>
          <w:b/>
          <w:bCs/>
          <w:sz w:val="28"/>
          <w:szCs w:val="28"/>
        </w:rPr>
        <w:t xml:space="preserve">        </w:t>
      </w:r>
      <w:r w:rsidRPr="00AF2D9D">
        <w:rPr>
          <w:b/>
          <w:bCs/>
          <w:sz w:val="28"/>
          <w:szCs w:val="28"/>
        </w:rPr>
        <w:t>716</w:t>
      </w:r>
      <w:r w:rsidRPr="00D50A20">
        <w:rPr>
          <w:b/>
          <w:bCs/>
          <w:sz w:val="28"/>
          <w:szCs w:val="28"/>
        </w:rPr>
        <w:t xml:space="preserve"> </w:t>
      </w:r>
      <w:r w:rsidRPr="00AF2D9D">
        <w:rPr>
          <w:b/>
          <w:bCs/>
          <w:sz w:val="28"/>
          <w:szCs w:val="28"/>
        </w:rPr>
        <w:t>553,07</w:t>
      </w:r>
      <w:r w:rsidRPr="000C4988">
        <w:rPr>
          <w:sz w:val="28"/>
          <w:szCs w:val="28"/>
        </w:rPr>
        <w:t xml:space="preserve"> руб. разница по фактическому исполнению между доходами и расходами. </w:t>
      </w:r>
    </w:p>
    <w:p w14:paraId="4F5CA687" w14:textId="77777777" w:rsidR="008A7CEC" w:rsidRPr="000C4988" w:rsidRDefault="008A7CEC" w:rsidP="008A7CEC">
      <w:pPr>
        <w:ind w:firstLine="708"/>
        <w:jc w:val="both"/>
        <w:rPr>
          <w:sz w:val="28"/>
          <w:szCs w:val="28"/>
        </w:rPr>
      </w:pPr>
      <w:proofErr w:type="gramStart"/>
      <w:r w:rsidRPr="000C4988">
        <w:rPr>
          <w:sz w:val="28"/>
          <w:szCs w:val="28"/>
        </w:rPr>
        <w:t>Показатели  о</w:t>
      </w:r>
      <w:proofErr w:type="gramEnd"/>
      <w:r w:rsidRPr="000C4988">
        <w:rPr>
          <w:sz w:val="28"/>
          <w:szCs w:val="28"/>
        </w:rPr>
        <w:t xml:space="preserve"> движении нефинансовых активов  за 202</w:t>
      </w:r>
      <w:r>
        <w:rPr>
          <w:sz w:val="28"/>
          <w:szCs w:val="28"/>
        </w:rPr>
        <w:t>6</w:t>
      </w:r>
      <w:r w:rsidRPr="000C4988">
        <w:rPr>
          <w:sz w:val="28"/>
          <w:szCs w:val="28"/>
        </w:rPr>
        <w:t xml:space="preserve"> год приведены  в  таблице 0503168 по основным средствам и материальным запасам.</w:t>
      </w:r>
    </w:p>
    <w:p w14:paraId="6E9FB378" w14:textId="77777777" w:rsidR="008A7CEC" w:rsidRDefault="008A7CEC" w:rsidP="008A7CEC">
      <w:pPr>
        <w:ind w:firstLine="708"/>
        <w:jc w:val="both"/>
        <w:rPr>
          <w:sz w:val="28"/>
          <w:szCs w:val="28"/>
        </w:rPr>
      </w:pPr>
      <w:r w:rsidRPr="000C4988">
        <w:rPr>
          <w:sz w:val="28"/>
          <w:szCs w:val="28"/>
        </w:rPr>
        <w:lastRenderedPageBreak/>
        <w:t>Кредиторская задолженность по состоянию на 01.01.202</w:t>
      </w:r>
      <w:r>
        <w:rPr>
          <w:sz w:val="28"/>
          <w:szCs w:val="28"/>
        </w:rPr>
        <w:t>6</w:t>
      </w:r>
      <w:r w:rsidRPr="000C4988">
        <w:rPr>
          <w:sz w:val="28"/>
          <w:szCs w:val="28"/>
        </w:rPr>
        <w:t xml:space="preserve"> </w:t>
      </w:r>
      <w:proofErr w:type="gramStart"/>
      <w:r w:rsidRPr="000C4988">
        <w:rPr>
          <w:sz w:val="28"/>
          <w:szCs w:val="28"/>
        </w:rPr>
        <w:t>года  отсутствует</w:t>
      </w:r>
      <w:proofErr w:type="gramEnd"/>
      <w:r w:rsidRPr="000C4988">
        <w:rPr>
          <w:sz w:val="28"/>
          <w:szCs w:val="28"/>
        </w:rPr>
        <w:t>.</w:t>
      </w:r>
    </w:p>
    <w:p w14:paraId="7FB50484" w14:textId="77777777" w:rsidR="008A7CEC" w:rsidRPr="000C4988" w:rsidRDefault="008A7CEC" w:rsidP="008A7C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0C4988">
        <w:rPr>
          <w:sz w:val="28"/>
          <w:szCs w:val="28"/>
        </w:rPr>
        <w:t>ебиторская задолженность</w:t>
      </w:r>
      <w:r>
        <w:rPr>
          <w:sz w:val="28"/>
          <w:szCs w:val="28"/>
        </w:rPr>
        <w:t xml:space="preserve"> составляет 20 361,42 руб.</w:t>
      </w:r>
    </w:p>
    <w:p w14:paraId="5E7B3AF4" w14:textId="77777777" w:rsidR="008A7CEC" w:rsidRPr="000C4988" w:rsidRDefault="008A7CEC" w:rsidP="008A7CEC">
      <w:pPr>
        <w:jc w:val="both"/>
        <w:rPr>
          <w:sz w:val="28"/>
          <w:szCs w:val="28"/>
        </w:rPr>
      </w:pPr>
      <w:r w:rsidRPr="000C4988">
        <w:rPr>
          <w:sz w:val="28"/>
          <w:szCs w:val="28"/>
        </w:rPr>
        <w:t xml:space="preserve">          Нереальной к взысканию задолженности по состоянию на 01.01.202</w:t>
      </w:r>
      <w:r>
        <w:rPr>
          <w:sz w:val="28"/>
          <w:szCs w:val="28"/>
        </w:rPr>
        <w:t>6</w:t>
      </w:r>
      <w:r w:rsidRPr="000C4988">
        <w:rPr>
          <w:sz w:val="28"/>
          <w:szCs w:val="28"/>
        </w:rPr>
        <w:t xml:space="preserve"> года нет.</w:t>
      </w:r>
    </w:p>
    <w:p w14:paraId="38919E59" w14:textId="77777777" w:rsidR="008A7CEC" w:rsidRPr="000C4988" w:rsidRDefault="008A7CEC" w:rsidP="008A7CEC">
      <w:pPr>
        <w:jc w:val="both"/>
        <w:rPr>
          <w:sz w:val="28"/>
          <w:szCs w:val="28"/>
        </w:rPr>
      </w:pPr>
      <w:r w:rsidRPr="000C4988">
        <w:rPr>
          <w:sz w:val="28"/>
          <w:szCs w:val="28"/>
        </w:rPr>
        <w:t xml:space="preserve">          </w:t>
      </w:r>
      <w:proofErr w:type="gramStart"/>
      <w:r w:rsidRPr="000C4988">
        <w:rPr>
          <w:sz w:val="28"/>
          <w:szCs w:val="28"/>
        </w:rPr>
        <w:t>Финансовые  вложения</w:t>
      </w:r>
      <w:proofErr w:type="gramEnd"/>
      <w:r w:rsidRPr="000C4988">
        <w:rPr>
          <w:sz w:val="28"/>
          <w:szCs w:val="28"/>
        </w:rPr>
        <w:t xml:space="preserve"> учреждением не проводились. </w:t>
      </w:r>
    </w:p>
    <w:p w14:paraId="457491E6" w14:textId="77777777" w:rsidR="008A7CEC" w:rsidRPr="000C4988" w:rsidRDefault="008A7CEC" w:rsidP="008A7CEC">
      <w:pPr>
        <w:jc w:val="both"/>
        <w:rPr>
          <w:sz w:val="28"/>
          <w:szCs w:val="28"/>
        </w:rPr>
      </w:pPr>
      <w:r w:rsidRPr="000C4988">
        <w:rPr>
          <w:sz w:val="28"/>
          <w:szCs w:val="28"/>
        </w:rPr>
        <w:t xml:space="preserve">          Государственный </w:t>
      </w:r>
      <w:proofErr w:type="gramStart"/>
      <w:r w:rsidRPr="000C4988">
        <w:rPr>
          <w:sz w:val="28"/>
          <w:szCs w:val="28"/>
        </w:rPr>
        <w:t>( муниципальный</w:t>
      </w:r>
      <w:proofErr w:type="gramEnd"/>
      <w:r w:rsidRPr="000C4988">
        <w:rPr>
          <w:sz w:val="28"/>
          <w:szCs w:val="28"/>
        </w:rPr>
        <w:t xml:space="preserve"> ) долг отсутствует. </w:t>
      </w:r>
    </w:p>
    <w:p w14:paraId="240E0F08" w14:textId="77777777" w:rsidR="008A7CEC" w:rsidRDefault="008A7CEC" w:rsidP="008A7CEC">
      <w:pPr>
        <w:spacing w:line="276" w:lineRule="auto"/>
        <w:rPr>
          <w:sz w:val="28"/>
          <w:szCs w:val="28"/>
        </w:rPr>
      </w:pPr>
    </w:p>
    <w:p w14:paraId="4A635DA7" w14:textId="650980A5" w:rsidR="008A7CEC" w:rsidRDefault="008A7CEC" w:rsidP="008A7CEC">
      <w:pPr>
        <w:autoSpaceDE w:val="0"/>
        <w:autoSpaceDN w:val="0"/>
        <w:adjustRightInd w:val="0"/>
        <w:spacing w:line="276" w:lineRule="auto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Итоги внешней проверки </w:t>
      </w:r>
      <w:r>
        <w:rPr>
          <w:b/>
          <w:bCs/>
          <w:sz w:val="28"/>
          <w:szCs w:val="28"/>
        </w:rPr>
        <w:t>бюджетной отчётности главных администраторов</w:t>
      </w:r>
      <w:r>
        <w:rPr>
          <w:b/>
          <w:sz w:val="28"/>
          <w:szCs w:val="28"/>
        </w:rPr>
        <w:t xml:space="preserve"> бюджетных средств и годового отчёта об исполнении бюджета </w:t>
      </w:r>
      <w:proofErr w:type="spellStart"/>
      <w:r w:rsidR="00A67063">
        <w:rPr>
          <w:b/>
          <w:color w:val="000000"/>
          <w:sz w:val="28"/>
          <w:szCs w:val="28"/>
        </w:rPr>
        <w:t>Курайского</w:t>
      </w:r>
      <w:proofErr w:type="spellEnd"/>
      <w:r>
        <w:rPr>
          <w:rFonts w:eastAsia="Calibri"/>
          <w:b/>
          <w:color w:val="000000"/>
          <w:sz w:val="28"/>
          <w:szCs w:val="28"/>
        </w:rPr>
        <w:t xml:space="preserve"> сельского совета</w:t>
      </w:r>
    </w:p>
    <w:p w14:paraId="610CAEE6" w14:textId="77777777" w:rsidR="008A7CEC" w:rsidRDefault="008A7CEC" w:rsidP="008A7CEC">
      <w:pPr>
        <w:autoSpaceDE w:val="0"/>
        <w:autoSpaceDN w:val="0"/>
        <w:adjustRightInd w:val="0"/>
        <w:spacing w:line="276" w:lineRule="auto"/>
        <w:outlineLvl w:val="3"/>
        <w:rPr>
          <w:b/>
          <w:sz w:val="28"/>
          <w:szCs w:val="28"/>
        </w:rPr>
      </w:pPr>
    </w:p>
    <w:p w14:paraId="3E9EA896" w14:textId="34F17A59" w:rsidR="008A7CEC" w:rsidRDefault="008A7CEC" w:rsidP="008A7CEC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К внешней проверке годового отчета об исполнении бюджета </w:t>
      </w:r>
      <w:proofErr w:type="spellStart"/>
      <w:r w:rsidR="00A67063">
        <w:rPr>
          <w:color w:val="000000"/>
          <w:sz w:val="28"/>
          <w:szCs w:val="28"/>
        </w:rPr>
        <w:t>Курайского</w:t>
      </w:r>
      <w:proofErr w:type="spellEnd"/>
      <w:r>
        <w:rPr>
          <w:rFonts w:eastAsia="Calibri"/>
          <w:color w:val="000000"/>
          <w:sz w:val="28"/>
          <w:szCs w:val="28"/>
        </w:rPr>
        <w:t xml:space="preserve"> сельского совета</w:t>
      </w:r>
      <w:r>
        <w:rPr>
          <w:sz w:val="28"/>
          <w:szCs w:val="28"/>
        </w:rPr>
        <w:t xml:space="preserve"> были представлены:</w:t>
      </w:r>
    </w:p>
    <w:p w14:paraId="67B66612" w14:textId="33989149" w:rsidR="008A7CEC" w:rsidRDefault="008A7CEC" w:rsidP="008A7CEC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- годовой отчёт об исполнении бюджета </w:t>
      </w:r>
      <w:proofErr w:type="spellStart"/>
      <w:r w:rsidR="00A67063">
        <w:rPr>
          <w:color w:val="000000"/>
          <w:sz w:val="28"/>
          <w:szCs w:val="28"/>
        </w:rPr>
        <w:t>Курайского</w:t>
      </w:r>
      <w:proofErr w:type="spellEnd"/>
      <w:r>
        <w:rPr>
          <w:rFonts w:eastAsia="Calibri"/>
          <w:color w:val="000000"/>
          <w:sz w:val="28"/>
          <w:szCs w:val="28"/>
        </w:rPr>
        <w:t xml:space="preserve"> сельского совета</w:t>
      </w:r>
      <w:r>
        <w:rPr>
          <w:sz w:val="28"/>
          <w:szCs w:val="28"/>
        </w:rPr>
        <w:t>;</w:t>
      </w:r>
    </w:p>
    <w:p w14:paraId="5B76A9BD" w14:textId="22218404" w:rsidR="008A7CEC" w:rsidRDefault="008A7CEC" w:rsidP="008A7CEC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- бюджетная отчетность Администрации </w:t>
      </w:r>
      <w:proofErr w:type="spellStart"/>
      <w:r w:rsidR="00A67063">
        <w:rPr>
          <w:color w:val="000000"/>
          <w:sz w:val="28"/>
          <w:szCs w:val="28"/>
        </w:rPr>
        <w:t>Курайского</w:t>
      </w:r>
      <w:proofErr w:type="spellEnd"/>
      <w:r w:rsidR="00A67063">
        <w:rPr>
          <w:rFonts w:eastAsia="Calibri"/>
          <w:color w:val="000000"/>
          <w:sz w:val="28"/>
          <w:szCs w:val="28"/>
        </w:rPr>
        <w:t xml:space="preserve"> </w:t>
      </w:r>
      <w:r w:rsidR="00116841">
        <w:rPr>
          <w:rFonts w:eastAsia="Calibri"/>
          <w:color w:val="000000"/>
          <w:sz w:val="28"/>
          <w:szCs w:val="28"/>
        </w:rPr>
        <w:t>се</w:t>
      </w:r>
      <w:r>
        <w:rPr>
          <w:rFonts w:eastAsia="Calibri"/>
          <w:color w:val="000000"/>
          <w:sz w:val="28"/>
          <w:szCs w:val="28"/>
        </w:rPr>
        <w:t>льского совета</w:t>
      </w:r>
      <w:r>
        <w:rPr>
          <w:sz w:val="28"/>
          <w:szCs w:val="28"/>
        </w:rPr>
        <w:t>;</w:t>
      </w:r>
    </w:p>
    <w:p w14:paraId="725A9265" w14:textId="77777777" w:rsidR="008A7CEC" w:rsidRDefault="008A7CEC" w:rsidP="008A7CEC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 справка по заключению счетов бюджетного учёта отчётного финансового года </w:t>
      </w:r>
      <w:hyperlink r:id="rId16" w:anchor="Par3128#Par3128" w:history="1">
        <w:r>
          <w:rPr>
            <w:rStyle w:val="a3"/>
            <w:szCs w:val="28"/>
          </w:rPr>
          <w:t>(форма 0503110)</w:t>
        </w:r>
      </w:hyperlink>
      <w:r>
        <w:rPr>
          <w:sz w:val="28"/>
          <w:szCs w:val="28"/>
        </w:rPr>
        <w:t>;</w:t>
      </w:r>
    </w:p>
    <w:p w14:paraId="17AF2B9F" w14:textId="77777777" w:rsidR="008A7CEC" w:rsidRDefault="008A7CEC" w:rsidP="008A7CEC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-отчёт об исполнении консолидированного бюджета субъекта Российской Федерации и бюджета территориального государственного внебюджетного фонда </w:t>
      </w:r>
      <w:hyperlink r:id="rId17" w:anchor="Par10281#Par10281" w:history="1">
        <w:r>
          <w:rPr>
            <w:rStyle w:val="a3"/>
            <w:szCs w:val="28"/>
          </w:rPr>
          <w:t>(форма 0503317)</w:t>
        </w:r>
      </w:hyperlink>
      <w:r>
        <w:rPr>
          <w:sz w:val="28"/>
          <w:szCs w:val="28"/>
        </w:rPr>
        <w:t>;</w:t>
      </w:r>
    </w:p>
    <w:p w14:paraId="36294136" w14:textId="77777777" w:rsidR="008A7CEC" w:rsidRDefault="008A7CEC" w:rsidP="008A7CEC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-баланс исполнения консолидированного бюджета субъекта Российской Федерации и бюджета территориального государственного внебюджетного фонда </w:t>
      </w:r>
      <w:hyperlink r:id="rId18" w:anchor="Par10893#Par10893" w:history="1">
        <w:r>
          <w:rPr>
            <w:rStyle w:val="a3"/>
            <w:szCs w:val="28"/>
          </w:rPr>
          <w:t>(форма 0503320)</w:t>
        </w:r>
      </w:hyperlink>
      <w:r>
        <w:rPr>
          <w:sz w:val="28"/>
          <w:szCs w:val="28"/>
        </w:rPr>
        <w:t>;</w:t>
      </w:r>
    </w:p>
    <w:p w14:paraId="67B79546" w14:textId="77777777" w:rsidR="008A7CEC" w:rsidRDefault="008A7CEC" w:rsidP="008A7CEC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-Отчёт о финансовых </w:t>
      </w:r>
      <w:proofErr w:type="gramStart"/>
      <w:r>
        <w:rPr>
          <w:sz w:val="28"/>
          <w:szCs w:val="28"/>
        </w:rPr>
        <w:t>результатах  (</w:t>
      </w:r>
      <w:proofErr w:type="gramEnd"/>
      <w:r>
        <w:rPr>
          <w:sz w:val="28"/>
          <w:szCs w:val="28"/>
        </w:rPr>
        <w:t>форма 0503121)</w:t>
      </w:r>
    </w:p>
    <w:p w14:paraId="08E68469" w14:textId="77777777" w:rsidR="008A7CEC" w:rsidRDefault="008A7CEC" w:rsidP="008A7CEC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-справка по консолидируемым расчётам </w:t>
      </w:r>
      <w:hyperlink r:id="rId19" w:anchor="Par5312#Par5312" w:history="1">
        <w:r>
          <w:rPr>
            <w:rStyle w:val="a3"/>
            <w:szCs w:val="28"/>
          </w:rPr>
          <w:t>(форма 0503125)</w:t>
        </w:r>
      </w:hyperlink>
      <w:r>
        <w:rPr>
          <w:sz w:val="28"/>
          <w:szCs w:val="28"/>
        </w:rPr>
        <w:t>;</w:t>
      </w:r>
    </w:p>
    <w:p w14:paraId="0E726BCA" w14:textId="77777777" w:rsidR="008A7CEC" w:rsidRDefault="008A7CEC" w:rsidP="008A7CEC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-консолидированный отчёт о движении денежных средств </w:t>
      </w:r>
      <w:hyperlink r:id="rId20" w:anchor="Par13277#Par13277" w:history="1">
        <w:r>
          <w:rPr>
            <w:rStyle w:val="a3"/>
            <w:szCs w:val="28"/>
          </w:rPr>
          <w:t>(форма 0503323)</w:t>
        </w:r>
      </w:hyperlink>
      <w:r>
        <w:rPr>
          <w:sz w:val="28"/>
          <w:szCs w:val="28"/>
        </w:rPr>
        <w:t>;</w:t>
      </w:r>
    </w:p>
    <w:p w14:paraId="569DEE56" w14:textId="77777777" w:rsidR="008A7CEC" w:rsidRDefault="008A7CEC" w:rsidP="008A7CEC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сведения о количестве подведомственных учреждений (форма0503161)</w:t>
      </w:r>
    </w:p>
    <w:p w14:paraId="03CD3DCD" w14:textId="77777777" w:rsidR="008A7CEC" w:rsidRDefault="008A7CEC" w:rsidP="008A7CEC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сведения об исполнении бюджета (форма0503164)</w:t>
      </w:r>
    </w:p>
    <w:p w14:paraId="73C88BCE" w14:textId="77777777" w:rsidR="008A7CEC" w:rsidRDefault="008A7CEC" w:rsidP="008A7CEC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 движении нефинансовых активов(форма0503168)</w:t>
      </w:r>
    </w:p>
    <w:p w14:paraId="6FA84FB9" w14:textId="77777777" w:rsidR="008A7CEC" w:rsidRDefault="008A7CEC" w:rsidP="008A7CEC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 дебиторской и кредиторской задолженности (форма 05036169)</w:t>
      </w:r>
    </w:p>
    <w:p w14:paraId="27077002" w14:textId="77777777" w:rsidR="008A7CEC" w:rsidRDefault="008A7CEC" w:rsidP="008A7CEC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об использовании информационно-коммуникационных технологий</w:t>
      </w:r>
    </w:p>
    <w:p w14:paraId="6360C3AF" w14:textId="77777777" w:rsidR="008A7CEC" w:rsidRDefault="008A7CEC" w:rsidP="008A7CEC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об остатках денежных средств бюджета</w:t>
      </w:r>
    </w:p>
    <w:p w14:paraId="123FEAF1" w14:textId="77777777" w:rsidR="008A7CEC" w:rsidRDefault="008A7CEC" w:rsidP="008A7CEC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Объем фактических налоговых и неналоговых поступлений</w:t>
      </w:r>
    </w:p>
    <w:p w14:paraId="3924D546" w14:textId="77777777" w:rsidR="008A7CEC" w:rsidRDefault="008A7CEC" w:rsidP="008A7CEC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</w:p>
    <w:p w14:paraId="5516C156" w14:textId="77777777" w:rsidR="008A7CEC" w:rsidRDefault="008A7CEC" w:rsidP="008A7CEC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  <w:r>
        <w:rPr>
          <w:sz w:val="28"/>
          <w:szCs w:val="28"/>
        </w:rPr>
        <w:t>Бюджетная отчётность за 2025 год представлена в Контрольно-счётную палату в установленный срок.</w:t>
      </w:r>
    </w:p>
    <w:p w14:paraId="6503D116" w14:textId="71E05BCC" w:rsidR="008A7CEC" w:rsidRDefault="008A7CEC" w:rsidP="008A7CEC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Для подтверждения достоверности отдельных показателей отчетности </w:t>
      </w:r>
      <w:proofErr w:type="spellStart"/>
      <w:r w:rsidR="00116841">
        <w:rPr>
          <w:color w:val="000000"/>
          <w:sz w:val="28"/>
          <w:szCs w:val="28"/>
        </w:rPr>
        <w:t>Курайского</w:t>
      </w:r>
      <w:proofErr w:type="spellEnd"/>
      <w:r>
        <w:rPr>
          <w:rFonts w:eastAsia="Calibri"/>
          <w:color w:val="000000"/>
          <w:sz w:val="28"/>
          <w:szCs w:val="28"/>
        </w:rPr>
        <w:t xml:space="preserve"> сельского совета</w:t>
      </w:r>
      <w:r>
        <w:rPr>
          <w:rFonts w:eastAsia="Calibri"/>
          <w:b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запрошены дополнительные материалы.</w:t>
      </w:r>
    </w:p>
    <w:p w14:paraId="5E7938D1" w14:textId="63B2C303" w:rsidR="008A7CEC" w:rsidRDefault="008A7CEC" w:rsidP="008A7CEC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Представленные документы в основном подтвердили соответствие основных показателей годового отчёта об исполнении бюджета </w:t>
      </w:r>
      <w:proofErr w:type="spellStart"/>
      <w:r w:rsidR="00116841">
        <w:rPr>
          <w:color w:val="000000"/>
          <w:sz w:val="28"/>
          <w:szCs w:val="28"/>
        </w:rPr>
        <w:t>Курайского</w:t>
      </w:r>
      <w:proofErr w:type="spellEnd"/>
      <w:r>
        <w:rPr>
          <w:sz w:val="28"/>
          <w:szCs w:val="28"/>
        </w:rPr>
        <w:t xml:space="preserve"> сельского совета требованиям законодательства.</w:t>
      </w:r>
    </w:p>
    <w:p w14:paraId="6B85A57B" w14:textId="77777777" w:rsidR="008A7CEC" w:rsidRDefault="008A7CEC" w:rsidP="008A7CEC">
      <w:pPr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</w:t>
      </w:r>
      <w:r>
        <w:rPr>
          <w:sz w:val="28"/>
          <w:szCs w:val="28"/>
        </w:rPr>
        <w:t>приказом Министерства финансов РФ от 28.12.2010 №191н.</w:t>
      </w:r>
    </w:p>
    <w:p w14:paraId="012A4DAF" w14:textId="1852B64F" w:rsidR="008A7CEC" w:rsidRDefault="008A7CEC" w:rsidP="008A7CE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2. Анализ исполнения бюджета</w:t>
      </w:r>
      <w:r>
        <w:rPr>
          <w:color w:val="000000"/>
          <w:sz w:val="28"/>
          <w:szCs w:val="28"/>
        </w:rPr>
        <w:t xml:space="preserve"> </w:t>
      </w:r>
      <w:proofErr w:type="spellStart"/>
      <w:r w:rsidR="00116841">
        <w:rPr>
          <w:color w:val="000000"/>
          <w:sz w:val="28"/>
          <w:szCs w:val="28"/>
        </w:rPr>
        <w:t>Курайского</w:t>
      </w:r>
      <w:proofErr w:type="spellEnd"/>
      <w:r w:rsidR="00116841"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сельского совета </w:t>
      </w:r>
      <w:r>
        <w:rPr>
          <w:sz w:val="28"/>
          <w:szCs w:val="28"/>
        </w:rPr>
        <w:t>по расходам по разделам бюджетной классификации показал, что исполнение составило от 50% до 100,0%. Из 10 разделов по 4 разделам средства освоены полностью:</w:t>
      </w:r>
    </w:p>
    <w:p w14:paraId="4EF2D890" w14:textId="77777777" w:rsidR="008A7CEC" w:rsidRDefault="008A7CEC" w:rsidP="008A7CE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разделу  «</w:t>
      </w:r>
      <w:proofErr w:type="gramEnd"/>
      <w:r>
        <w:rPr>
          <w:sz w:val="28"/>
          <w:szCs w:val="28"/>
        </w:rPr>
        <w:t>Национальная оборона»;</w:t>
      </w:r>
    </w:p>
    <w:p w14:paraId="556AE9AC" w14:textId="77777777" w:rsidR="008A7CEC" w:rsidRDefault="008A7CEC" w:rsidP="008A7CE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разделу  «</w:t>
      </w:r>
      <w:proofErr w:type="gramEnd"/>
      <w:r>
        <w:rPr>
          <w:sz w:val="28"/>
          <w:szCs w:val="28"/>
        </w:rPr>
        <w:t>Культура  и кинематография ».</w:t>
      </w:r>
    </w:p>
    <w:p w14:paraId="01935D3B" w14:textId="77777777" w:rsidR="008A7CEC" w:rsidRDefault="008A7CEC" w:rsidP="008A7CE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-разделу </w:t>
      </w:r>
      <w:proofErr w:type="gramStart"/>
      <w:r>
        <w:rPr>
          <w:sz w:val="28"/>
          <w:szCs w:val="28"/>
        </w:rPr>
        <w:t>«  Социальная</w:t>
      </w:r>
      <w:proofErr w:type="gramEnd"/>
      <w:r>
        <w:rPr>
          <w:sz w:val="28"/>
          <w:szCs w:val="28"/>
        </w:rPr>
        <w:t xml:space="preserve"> политика»</w:t>
      </w:r>
    </w:p>
    <w:p w14:paraId="0D6C4993" w14:textId="77777777" w:rsidR="008A7CEC" w:rsidRPr="0088534D" w:rsidRDefault="008A7CEC" w:rsidP="008A7CEC">
      <w:pPr>
        <w:spacing w:line="276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</w:t>
      </w:r>
    </w:p>
    <w:p w14:paraId="0E4F352B" w14:textId="002B3070" w:rsidR="008A7CEC" w:rsidRDefault="008A7CEC" w:rsidP="008A7CEC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9. ПРЕДЛОЖЕНИЯ КОНТРОЛЬНО-СЧЁТН</w:t>
      </w:r>
      <w:r w:rsidR="00545FCC">
        <w:rPr>
          <w:b/>
          <w:sz w:val="28"/>
          <w:szCs w:val="28"/>
        </w:rPr>
        <w:t>ОЙ ПАЛАТЫ</w:t>
      </w:r>
      <w:r>
        <w:rPr>
          <w:b/>
          <w:sz w:val="28"/>
          <w:szCs w:val="28"/>
        </w:rPr>
        <w:t xml:space="preserve"> ПО ИТОГАМ ПРОВЕДЕНИЯ ВНЕШНЕЙ ПРОВЕРКИ ГОДОВОГО ОТЧЁТА ОБ ИСПОЛНЕНИИ БЮДЖЕТА</w:t>
      </w:r>
    </w:p>
    <w:p w14:paraId="0FB76A69" w14:textId="77777777" w:rsidR="008A7CEC" w:rsidRDefault="008A7CEC" w:rsidP="008A7CE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1. Обеспечить безусловное выполнение главными распорядителями бюджетных средств требований по заполнению форм бюджетной отчётности, установленных приказом Министерства финансов Российской Федерации от 28.12.2010 № 191н, при составлении месячной, квартальной и годовой бюджетной отчетности.</w:t>
      </w:r>
    </w:p>
    <w:p w14:paraId="0A79E752" w14:textId="0AEB1679" w:rsidR="008A7CEC" w:rsidRDefault="008A7CEC" w:rsidP="008A7CE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2. Необходимо повышать долю собственных финансовых средств в бюджете </w:t>
      </w:r>
      <w:proofErr w:type="spellStart"/>
      <w:r w:rsidR="00116841">
        <w:rPr>
          <w:color w:val="000000"/>
          <w:sz w:val="28"/>
          <w:szCs w:val="28"/>
        </w:rPr>
        <w:t>Курайского</w:t>
      </w:r>
      <w:proofErr w:type="spellEnd"/>
      <w:r>
        <w:rPr>
          <w:sz w:val="28"/>
          <w:szCs w:val="28"/>
        </w:rPr>
        <w:t xml:space="preserve"> сельсовета:</w:t>
      </w:r>
    </w:p>
    <w:p w14:paraId="01ABF438" w14:textId="13066EEA" w:rsidR="008A7CEC" w:rsidRDefault="008A7CEC" w:rsidP="008A7CE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3. Необходимо снижать долю дотаций государства в бюджет </w:t>
      </w:r>
      <w:proofErr w:type="spellStart"/>
      <w:r w:rsidR="00116841">
        <w:rPr>
          <w:color w:val="000000"/>
          <w:sz w:val="28"/>
          <w:szCs w:val="28"/>
        </w:rPr>
        <w:t>Курайского</w:t>
      </w:r>
      <w:proofErr w:type="spellEnd"/>
      <w:r>
        <w:rPr>
          <w:sz w:val="28"/>
          <w:szCs w:val="28"/>
        </w:rPr>
        <w:t xml:space="preserve"> сельсовета </w:t>
      </w:r>
    </w:p>
    <w:p w14:paraId="3CC4C5BF" w14:textId="77777777" w:rsidR="008A7CEC" w:rsidRDefault="008A7CEC" w:rsidP="008A7CEC">
      <w:pPr>
        <w:spacing w:line="276" w:lineRule="auto"/>
        <w:rPr>
          <w:sz w:val="28"/>
          <w:szCs w:val="28"/>
        </w:rPr>
      </w:pPr>
    </w:p>
    <w:p w14:paraId="63E317D3" w14:textId="77777777" w:rsidR="008A7CEC" w:rsidRDefault="008A7CEC" w:rsidP="008A7CEC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10. ЗАКЛЮЧЕНИЕ</w:t>
      </w:r>
    </w:p>
    <w:p w14:paraId="1A15F43D" w14:textId="77777777" w:rsidR="008A7CEC" w:rsidRDefault="008A7CEC" w:rsidP="008A7CEC">
      <w:pPr>
        <w:spacing w:line="276" w:lineRule="auto"/>
        <w:rPr>
          <w:sz w:val="28"/>
          <w:szCs w:val="28"/>
        </w:rPr>
      </w:pPr>
    </w:p>
    <w:p w14:paraId="574781EE" w14:textId="56E1D58B" w:rsidR="008A7CEC" w:rsidRDefault="008A7CEC" w:rsidP="008A7CE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Внешняя проверка годового отчёта подтвердила достоверность основных показателей годового отчёта об исполнении бюджета </w:t>
      </w:r>
      <w:proofErr w:type="spellStart"/>
      <w:r w:rsidR="00116841">
        <w:rPr>
          <w:color w:val="000000"/>
          <w:sz w:val="28"/>
          <w:szCs w:val="28"/>
        </w:rPr>
        <w:t>Курайского</w:t>
      </w:r>
      <w:proofErr w:type="spellEnd"/>
      <w:r>
        <w:rPr>
          <w:sz w:val="28"/>
          <w:szCs w:val="28"/>
        </w:rPr>
        <w:t xml:space="preserve"> сельского совета за 2025 год, </w:t>
      </w:r>
    </w:p>
    <w:p w14:paraId="6D506305" w14:textId="516DB6EA" w:rsidR="008A7CEC" w:rsidRDefault="008A7CEC" w:rsidP="008A7CE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Контрольно-счётная палата </w:t>
      </w:r>
      <w:proofErr w:type="spellStart"/>
      <w:r>
        <w:rPr>
          <w:sz w:val="28"/>
          <w:szCs w:val="28"/>
        </w:rPr>
        <w:t>Дзержинско</w:t>
      </w:r>
      <w:proofErr w:type="spellEnd"/>
      <w:r>
        <w:rPr>
          <w:sz w:val="28"/>
          <w:szCs w:val="28"/>
        </w:rPr>
        <w:t xml:space="preserve">-Тасеевского муниципального округа считает, что годовой отчёт об исполнении бюджета </w:t>
      </w:r>
      <w:proofErr w:type="spellStart"/>
      <w:r w:rsidR="00116841">
        <w:rPr>
          <w:color w:val="000000"/>
          <w:sz w:val="28"/>
          <w:szCs w:val="28"/>
        </w:rPr>
        <w:t>Курайского</w:t>
      </w:r>
      <w:proofErr w:type="spellEnd"/>
      <w:r>
        <w:rPr>
          <w:sz w:val="28"/>
          <w:szCs w:val="28"/>
        </w:rPr>
        <w:t xml:space="preserve"> сельского </w:t>
      </w:r>
      <w:proofErr w:type="gramStart"/>
      <w:r>
        <w:rPr>
          <w:sz w:val="28"/>
          <w:szCs w:val="28"/>
        </w:rPr>
        <w:t>совета  за</w:t>
      </w:r>
      <w:proofErr w:type="gramEnd"/>
      <w:r>
        <w:rPr>
          <w:sz w:val="28"/>
          <w:szCs w:val="28"/>
        </w:rPr>
        <w:t xml:space="preserve"> 2025 год может быть рассмотрен на заседании Совета депутатов.</w:t>
      </w:r>
    </w:p>
    <w:p w14:paraId="3FF3B5AC" w14:textId="77777777" w:rsidR="008A7CEC" w:rsidRDefault="008A7CEC" w:rsidP="008A7CEC">
      <w:pPr>
        <w:spacing w:line="276" w:lineRule="auto"/>
        <w:rPr>
          <w:sz w:val="28"/>
          <w:szCs w:val="28"/>
        </w:rPr>
      </w:pPr>
    </w:p>
    <w:p w14:paraId="038D4EE5" w14:textId="77777777" w:rsidR="008A7CEC" w:rsidRDefault="008A7CEC" w:rsidP="008A7CEC">
      <w:pPr>
        <w:spacing w:line="276" w:lineRule="auto"/>
        <w:rPr>
          <w:sz w:val="28"/>
          <w:szCs w:val="28"/>
        </w:rPr>
      </w:pPr>
    </w:p>
    <w:p w14:paraId="5F185EA3" w14:textId="77777777" w:rsidR="008A7CEC" w:rsidRDefault="008A7CEC" w:rsidP="008A7CEC">
      <w:pPr>
        <w:rPr>
          <w:sz w:val="28"/>
          <w:szCs w:val="28"/>
        </w:rPr>
      </w:pPr>
      <w:r>
        <w:rPr>
          <w:sz w:val="28"/>
          <w:szCs w:val="28"/>
        </w:rPr>
        <w:t>Председатель Контрольно-счётной палаты</w:t>
      </w:r>
    </w:p>
    <w:p w14:paraId="44F37CF0" w14:textId="77777777" w:rsidR="008A7CEC" w:rsidRDefault="008A7CEC" w:rsidP="008A7CE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Дзержинско</w:t>
      </w:r>
      <w:proofErr w:type="spellEnd"/>
      <w:r>
        <w:rPr>
          <w:sz w:val="28"/>
          <w:szCs w:val="28"/>
        </w:rPr>
        <w:t>-Тасеевского</w:t>
      </w:r>
    </w:p>
    <w:p w14:paraId="4C0CE857" w14:textId="77777777" w:rsidR="008A7CEC" w:rsidRDefault="008A7CEC" w:rsidP="008A7CE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муниципального округа                                     </w:t>
      </w:r>
      <w:r w:rsidRPr="002824D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Ю.П.Сафронов</w:t>
      </w:r>
      <w:proofErr w:type="spellEnd"/>
    </w:p>
    <w:p w14:paraId="263A33B0" w14:textId="77777777" w:rsidR="008A7CEC" w:rsidRDefault="008A7CEC" w:rsidP="008A7CEC">
      <w:pPr>
        <w:rPr>
          <w:sz w:val="28"/>
          <w:szCs w:val="28"/>
        </w:rPr>
      </w:pPr>
    </w:p>
    <w:p w14:paraId="21DDB7DD" w14:textId="77777777" w:rsidR="008A7CEC" w:rsidRDefault="008A7CEC" w:rsidP="008A7CEC">
      <w:pPr>
        <w:rPr>
          <w:sz w:val="28"/>
          <w:szCs w:val="28"/>
        </w:rPr>
      </w:pPr>
    </w:p>
    <w:p w14:paraId="51E3535B" w14:textId="77777777" w:rsidR="008A7CEC" w:rsidRDefault="008A7CEC" w:rsidP="008A7CEC">
      <w:r>
        <w:rPr>
          <w:sz w:val="28"/>
          <w:szCs w:val="28"/>
        </w:rPr>
        <w:t xml:space="preserve">                                     </w:t>
      </w:r>
    </w:p>
    <w:p w14:paraId="19019B22" w14:textId="77777777" w:rsidR="008A7CEC" w:rsidRDefault="008A7CEC" w:rsidP="008A7CEC"/>
    <w:p w14:paraId="5A8C77C1" w14:textId="77777777" w:rsidR="00DA43FE" w:rsidRDefault="00DA43FE"/>
    <w:sectPr w:rsidR="00DA4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3FE"/>
    <w:rsid w:val="00116841"/>
    <w:rsid w:val="002525D4"/>
    <w:rsid w:val="00545FCC"/>
    <w:rsid w:val="008A7CEC"/>
    <w:rsid w:val="00A67063"/>
    <w:rsid w:val="00DA43FE"/>
    <w:rsid w:val="00F12BD9"/>
    <w:rsid w:val="00FF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50507"/>
  <w15:chartTrackingRefBased/>
  <w15:docId w15:val="{B6DDE05D-91A5-476C-A40D-EE2F39631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7CE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8A7CEC"/>
    <w:pPr>
      <w:overflowPunct w:val="0"/>
      <w:autoSpaceDE w:val="0"/>
      <w:autoSpaceDN w:val="0"/>
      <w:adjustRightInd w:val="0"/>
      <w:ind w:left="284" w:right="-284"/>
      <w:jc w:val="center"/>
      <w:outlineLvl w:val="1"/>
    </w:pPr>
    <w:rPr>
      <w:rFonts w:cs="Arial"/>
      <w:b/>
      <w:bCs/>
      <w:iCs/>
      <w: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7CEC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semiHidden/>
    <w:rsid w:val="008A7CEC"/>
    <w:rPr>
      <w:rFonts w:ascii="Times New Roman" w:eastAsia="Times New Roman" w:hAnsi="Times New Roman" w:cs="Arial"/>
      <w:b/>
      <w:bCs/>
      <w:iCs/>
      <w:caps/>
      <w:sz w:val="28"/>
      <w:szCs w:val="28"/>
      <w:lang w:eastAsia="ru-RU"/>
    </w:rPr>
  </w:style>
  <w:style w:type="character" w:customStyle="1" w:styleId="a3">
    <w:name w:val="Основной текст Знак"/>
    <w:basedOn w:val="a0"/>
    <w:link w:val="a4"/>
    <w:semiHidden/>
    <w:rsid w:val="008A7CE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"/>
    <w:link w:val="a3"/>
    <w:semiHidden/>
    <w:unhideWhenUsed/>
    <w:rsid w:val="008A7CEC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11">
    <w:name w:val="Основной текст Знак1"/>
    <w:basedOn w:val="a0"/>
    <w:uiPriority w:val="99"/>
    <w:semiHidden/>
    <w:rsid w:val="008A7C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Знак"/>
    <w:basedOn w:val="a0"/>
    <w:link w:val="a6"/>
    <w:semiHidden/>
    <w:rsid w:val="008A7CE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Plain Text"/>
    <w:basedOn w:val="a"/>
    <w:link w:val="a5"/>
    <w:semiHidden/>
    <w:unhideWhenUsed/>
    <w:rsid w:val="008A7CEC"/>
    <w:rPr>
      <w:rFonts w:ascii="Courier New" w:hAnsi="Courier New" w:cs="Courier New"/>
      <w:sz w:val="20"/>
      <w:szCs w:val="20"/>
    </w:rPr>
  </w:style>
  <w:style w:type="character" w:customStyle="1" w:styleId="12">
    <w:name w:val="Текст Знак1"/>
    <w:basedOn w:val="a0"/>
    <w:uiPriority w:val="99"/>
    <w:semiHidden/>
    <w:rsid w:val="008A7CEC"/>
    <w:rPr>
      <w:rFonts w:ascii="Consolas" w:eastAsia="Times New Roman" w:hAnsi="Consolas" w:cs="Times New Roman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13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18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12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17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20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11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5" Type="http://schemas.openxmlformats.org/officeDocument/2006/relationships/oleObject" Target="embeddings/oleObject1.bin"/><Relationship Id="rId15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10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19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4" Type="http://schemas.openxmlformats.org/officeDocument/2006/relationships/image" Target="media/image1.png"/><Relationship Id="rId9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14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36</Pages>
  <Words>7034</Words>
  <Characters>40099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7</cp:revision>
  <dcterms:created xsi:type="dcterms:W3CDTF">2026-02-27T07:44:00Z</dcterms:created>
  <dcterms:modified xsi:type="dcterms:W3CDTF">2026-02-27T08:39:00Z</dcterms:modified>
</cp:coreProperties>
</file>